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9A28F" w14:textId="77777777" w:rsidR="001920DB" w:rsidRPr="00D96559" w:rsidRDefault="00D96559" w:rsidP="00B15085">
      <w:pPr>
        <w:spacing w:line="240" w:lineRule="auto"/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b/>
          <w:bCs/>
          <w:sz w:val="19"/>
          <w:szCs w:val="19"/>
        </w:rPr>
        <w:t>DEBAIXO DA PODEROSA</w:t>
      </w:r>
      <w:r w:rsidR="00FE2FA4">
        <w:rPr>
          <w:rFonts w:ascii="Verdana" w:hAnsi="Verdana" w:cs="Tahoma"/>
          <w:b/>
          <w:bCs/>
          <w:sz w:val="19"/>
          <w:szCs w:val="19"/>
        </w:rPr>
        <w:t xml:space="preserve"> MÃO DE DEUS </w:t>
      </w:r>
    </w:p>
    <w:p w14:paraId="204E3127" w14:textId="77777777" w:rsidR="00FE2FA4" w:rsidRDefault="001920DB" w:rsidP="00B15085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9"/>
          <w:szCs w:val="19"/>
        </w:rPr>
      </w:pPr>
      <w:r w:rsidRPr="00594F02">
        <w:rPr>
          <w:rFonts w:ascii="Verdana" w:hAnsi="Verdana"/>
          <w:b/>
          <w:sz w:val="19"/>
          <w:szCs w:val="19"/>
        </w:rPr>
        <w:t>Texto base.</w:t>
      </w:r>
      <w:r w:rsidRPr="00594F02">
        <w:rPr>
          <w:rFonts w:ascii="Verdana" w:hAnsi="Verdana"/>
          <w:sz w:val="19"/>
          <w:szCs w:val="19"/>
        </w:rPr>
        <w:t xml:space="preserve"> </w:t>
      </w:r>
    </w:p>
    <w:p w14:paraId="72C0598A" w14:textId="77777777" w:rsidR="001920DB" w:rsidRPr="00610B39" w:rsidRDefault="00583DF1" w:rsidP="00B15085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i/>
          <w:sz w:val="19"/>
          <w:szCs w:val="19"/>
          <w:u w:val="single"/>
          <w:lang w:eastAsia="pt-BR"/>
        </w:rPr>
      </w:pPr>
      <w:r w:rsidRPr="00583DF1">
        <w:rPr>
          <w:rFonts w:ascii="Verdana" w:hAnsi="Verdana"/>
          <w:i/>
          <w:sz w:val="19"/>
          <w:szCs w:val="19"/>
          <w:u w:val="single"/>
          <w:lang w:eastAsia="pt-BR"/>
        </w:rPr>
        <w:t>1 Pedro 5:6 Humilhai-vos, portanto, sob a poderosa mão de Deus, para que ele, em tempo oportuno, vos exalte, 7 lançando sobre ele toda a vossa ansiedade, porque ele tem cuidado de vós. 8 Sede sóbrios e vigilantes. O diabo, vosso adversário, anda em derredor, como leão que ruge procurando alguém para devorar; 9 resisti-lhe firmes na fé, certos de que sofrimentos iguais aos vossos estão-se cumprindo na vossa irmandade espalhada pelo mundo.</w:t>
      </w:r>
    </w:p>
    <w:p w14:paraId="5838020F" w14:textId="77777777" w:rsidR="00832DD4" w:rsidRDefault="001920DB" w:rsidP="00B15085">
      <w:pPr>
        <w:spacing w:line="240" w:lineRule="auto"/>
        <w:jc w:val="both"/>
        <w:rPr>
          <w:rFonts w:ascii="Verdana" w:hAnsi="Verdana"/>
          <w:sz w:val="19"/>
          <w:szCs w:val="19"/>
        </w:rPr>
      </w:pPr>
      <w:r w:rsidRPr="00594F02">
        <w:rPr>
          <w:rFonts w:ascii="Verdana" w:hAnsi="Verdana"/>
          <w:b/>
          <w:sz w:val="19"/>
          <w:szCs w:val="19"/>
        </w:rPr>
        <w:t>Introdução.</w:t>
      </w:r>
      <w:r w:rsidRPr="00594F02">
        <w:rPr>
          <w:rFonts w:ascii="Verdana" w:hAnsi="Verdana"/>
          <w:sz w:val="19"/>
          <w:szCs w:val="19"/>
        </w:rPr>
        <w:t xml:space="preserve"> </w:t>
      </w:r>
      <w:r w:rsidR="00744390" w:rsidRPr="00594F02">
        <w:rPr>
          <w:rFonts w:ascii="Verdana" w:hAnsi="Verdana"/>
          <w:sz w:val="19"/>
          <w:szCs w:val="19"/>
        </w:rPr>
        <w:t>A construção da história de um filho de Deus não depende só de Deus e nem apenas do filho e sim do caminhar deste filho debaixo da mão de Deus, da orientação de Deus, da obediência a Deus e da proteção de Deus. Em deuteronômio 28 está uma grande explanação sobre consequências como bênçãos e maldições sobre a vida de alguém que caminha em obediência a Deus ou em desobediência. Se caminharmos debaixo da mão de Deus somos abençoados</w:t>
      </w:r>
      <w:r w:rsidR="00D45891" w:rsidRPr="00594F02">
        <w:rPr>
          <w:rFonts w:ascii="Verdana" w:hAnsi="Verdana"/>
          <w:sz w:val="19"/>
          <w:szCs w:val="19"/>
        </w:rPr>
        <w:t>, p</w:t>
      </w:r>
      <w:r w:rsidR="00744390" w:rsidRPr="00594F02">
        <w:rPr>
          <w:rFonts w:ascii="Verdana" w:hAnsi="Verdana"/>
          <w:sz w:val="19"/>
          <w:szCs w:val="19"/>
        </w:rPr>
        <w:t xml:space="preserve">orém se caminharmos em nossos próprios caminhos sem nos importarmos com a vontade de Deus teremos consequências ruins, ou maldições. </w:t>
      </w:r>
    </w:p>
    <w:p w14:paraId="77B3EE1C" w14:textId="77777777" w:rsidR="00610B39" w:rsidRDefault="00610B39" w:rsidP="00B15085">
      <w:pPr>
        <w:spacing w:line="240" w:lineRule="auto"/>
        <w:jc w:val="both"/>
        <w:rPr>
          <w:rFonts w:ascii="Verdana" w:hAnsi="Verdana"/>
          <w:i/>
          <w:sz w:val="19"/>
          <w:szCs w:val="19"/>
          <w:u w:val="single"/>
          <w:lang w:eastAsia="pt-BR"/>
        </w:rPr>
      </w:pPr>
      <w:r>
        <w:rPr>
          <w:rFonts w:ascii="Verdana" w:hAnsi="Verdana"/>
          <w:i/>
          <w:sz w:val="19"/>
          <w:szCs w:val="19"/>
          <w:u w:val="single"/>
          <w:lang w:eastAsia="pt-BR"/>
        </w:rPr>
        <w:t>Esdras</w:t>
      </w:r>
      <w:r w:rsidRPr="00594F02">
        <w:rPr>
          <w:rFonts w:ascii="Verdana" w:hAnsi="Verdana"/>
          <w:i/>
          <w:sz w:val="19"/>
          <w:szCs w:val="19"/>
          <w:u w:val="single"/>
          <w:lang w:eastAsia="pt-BR"/>
        </w:rPr>
        <w:t xml:space="preserve"> 7:6 Ele era escriba versado na Lei de Moisés, dada pelo SENHOR, Deus de Israel; e, segundo a boa mão do SENHOR, seu Deus, que estava sobre ele, o rei lhe concedeu tudo quanto lhe pedira. Esdras </w:t>
      </w:r>
      <w:proofErr w:type="gramStart"/>
      <w:r w:rsidRPr="00594F02">
        <w:rPr>
          <w:rFonts w:ascii="Verdana" w:hAnsi="Verdana"/>
          <w:i/>
          <w:sz w:val="19"/>
          <w:szCs w:val="19"/>
          <w:u w:val="single"/>
          <w:lang w:eastAsia="pt-BR"/>
        </w:rPr>
        <w:t>7:28  e</w:t>
      </w:r>
      <w:proofErr w:type="gramEnd"/>
      <w:r w:rsidRPr="00594F02">
        <w:rPr>
          <w:rFonts w:ascii="Verdana" w:hAnsi="Verdana"/>
          <w:i/>
          <w:sz w:val="19"/>
          <w:szCs w:val="19"/>
          <w:u w:val="single"/>
          <w:lang w:eastAsia="pt-BR"/>
        </w:rPr>
        <w:t xml:space="preserve"> que estendeu para mim a sua misericórdia perante o rei, os seus conselheiros e todos os seus príncipes poderosos. Assim, me animei, segundo a boa mão do SENHOR, meu Deus, sobre mim, e ajuntei de Israel alguns chefes para subirem comigo</w:t>
      </w:r>
    </w:p>
    <w:p w14:paraId="4CC2A141" w14:textId="77777777" w:rsidR="00744390" w:rsidRPr="00594F02" w:rsidRDefault="008D0D66" w:rsidP="00B15085">
      <w:pPr>
        <w:spacing w:line="240" w:lineRule="auto"/>
        <w:jc w:val="both"/>
        <w:rPr>
          <w:rFonts w:ascii="Verdana" w:hAnsi="Verdana"/>
          <w:sz w:val="19"/>
          <w:szCs w:val="19"/>
        </w:rPr>
      </w:pPr>
      <w:r w:rsidRPr="00594F02">
        <w:rPr>
          <w:rFonts w:ascii="Verdana" w:hAnsi="Verdana"/>
          <w:sz w:val="19"/>
          <w:szCs w:val="19"/>
        </w:rPr>
        <w:t>Esdras estava debaixo da mão de Deus e tudo o que ele pediu o rei concedeu e o sonho de reconstruir os muros da cidade de Jerusalém e reorganizar a cidade e trazer um avivamento espiritual também aconteceu. Como podemos andar debaixo da mão de Deus? E quais são os benefícios de andarmos debaixo da mão de Deus?</w:t>
      </w:r>
    </w:p>
    <w:p w14:paraId="61B128D5" w14:textId="77777777" w:rsidR="001920DB" w:rsidRPr="00594F02" w:rsidRDefault="00761B7B" w:rsidP="00B15085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9"/>
          <w:szCs w:val="19"/>
        </w:rPr>
      </w:pPr>
      <w:r w:rsidRPr="00594F02">
        <w:rPr>
          <w:rFonts w:ascii="Verdana" w:hAnsi="Verdana"/>
          <w:b/>
          <w:sz w:val="19"/>
          <w:szCs w:val="19"/>
        </w:rPr>
        <w:t xml:space="preserve">1. </w:t>
      </w:r>
      <w:r w:rsidR="008D0D66" w:rsidRPr="00594F02">
        <w:rPr>
          <w:rFonts w:ascii="Verdana" w:hAnsi="Verdana"/>
          <w:b/>
          <w:sz w:val="19"/>
          <w:szCs w:val="19"/>
        </w:rPr>
        <w:t>Andamos debaixo da mão do Senhor quando nos submetemos a Sua palavra e Suas autoridades.</w:t>
      </w:r>
      <w:r w:rsidR="00BC4E8D" w:rsidRPr="00594F02">
        <w:rPr>
          <w:rFonts w:ascii="Verdana" w:hAnsi="Verdana"/>
          <w:b/>
          <w:sz w:val="19"/>
          <w:szCs w:val="19"/>
        </w:rPr>
        <w:t xml:space="preserve"> </w:t>
      </w:r>
      <w:r w:rsidR="00BC4E8D" w:rsidRPr="00594F02">
        <w:rPr>
          <w:rFonts w:ascii="Verdana" w:hAnsi="Verdana"/>
          <w:i/>
          <w:sz w:val="19"/>
          <w:szCs w:val="19"/>
          <w:u w:val="single"/>
          <w:lang w:eastAsia="pt-BR"/>
        </w:rPr>
        <w:t xml:space="preserve">Isaías 59:1 Eis que a mão do SENHOR não está encolhida, para que não possa salvar; nem surdo o seu ouvido, para não poder ouvir. 2 Mas as vossas </w:t>
      </w:r>
      <w:r w:rsidR="00AC7D07" w:rsidRPr="00594F02">
        <w:rPr>
          <w:rFonts w:ascii="Verdana" w:hAnsi="Verdana"/>
          <w:i/>
          <w:sz w:val="19"/>
          <w:szCs w:val="19"/>
          <w:u w:val="single"/>
          <w:lang w:eastAsia="pt-BR"/>
        </w:rPr>
        <w:t>iniquidades</w:t>
      </w:r>
      <w:r w:rsidR="00BC4E8D" w:rsidRPr="00594F02">
        <w:rPr>
          <w:rFonts w:ascii="Verdana" w:hAnsi="Verdana"/>
          <w:i/>
          <w:sz w:val="19"/>
          <w:szCs w:val="19"/>
          <w:u w:val="single"/>
          <w:lang w:eastAsia="pt-BR"/>
        </w:rPr>
        <w:t xml:space="preserve"> fazem separação entre vós e o vosso Deus; e os vossos pecados encobrem o seu rosto de vós, para que vos não ouça.</w:t>
      </w:r>
      <w:r w:rsidR="00AC7D07" w:rsidRPr="00594F02">
        <w:rPr>
          <w:rFonts w:ascii="Verdana" w:hAnsi="Verdana"/>
          <w:sz w:val="19"/>
          <w:szCs w:val="19"/>
          <w:lang w:eastAsia="pt-BR"/>
        </w:rPr>
        <w:t xml:space="preserve"> </w:t>
      </w:r>
      <w:r w:rsidR="00A04DB5" w:rsidRPr="00594F02">
        <w:rPr>
          <w:rFonts w:ascii="Verdana" w:hAnsi="Verdana"/>
          <w:sz w:val="19"/>
          <w:szCs w:val="19"/>
          <w:lang w:eastAsia="pt-BR"/>
        </w:rPr>
        <w:t xml:space="preserve"> </w:t>
      </w:r>
      <w:r w:rsidR="00AC7D07" w:rsidRPr="00594F02">
        <w:rPr>
          <w:rFonts w:ascii="Verdana" w:hAnsi="Verdana"/>
          <w:sz w:val="19"/>
          <w:szCs w:val="19"/>
          <w:lang w:eastAsia="pt-BR"/>
        </w:rPr>
        <w:t xml:space="preserve">A mão de Deus está sempre pronta para abençoar, o problema é que nós não estamos sempre prontos para receber a bênção. No versículo dois é explicado que a razão da bênção não vir não está em Deus e sim no povo. A razão da bênção não vir era porque o povo não se submetia à palavra de Deus. </w:t>
      </w:r>
      <w:r w:rsidR="00AC7D07" w:rsidRPr="00594F02">
        <w:rPr>
          <w:rFonts w:ascii="Verdana" w:hAnsi="Verdana"/>
          <w:i/>
          <w:sz w:val="19"/>
          <w:szCs w:val="19"/>
          <w:u w:val="single"/>
          <w:lang w:eastAsia="pt-BR"/>
        </w:rPr>
        <w:t>Dt 28: 2 Se ouvires a voz do SENHOR, teu Deus, virão sobre ti e te alcançarão todas estas bênçãos.</w:t>
      </w:r>
      <w:r w:rsidR="00AC7D07" w:rsidRPr="00594F02">
        <w:rPr>
          <w:rFonts w:ascii="Verdana" w:hAnsi="Verdana"/>
          <w:sz w:val="19"/>
          <w:szCs w:val="19"/>
          <w:lang w:eastAsia="pt-BR"/>
        </w:rPr>
        <w:t xml:space="preserve"> Deus condicionou as bênçãos à obediência. </w:t>
      </w:r>
      <w:r w:rsidR="00AC7D07" w:rsidRPr="00594F02">
        <w:rPr>
          <w:rFonts w:ascii="Verdana" w:hAnsi="Verdana"/>
          <w:i/>
          <w:sz w:val="19"/>
          <w:szCs w:val="19"/>
          <w:u w:val="single"/>
          <w:lang w:eastAsia="pt-BR"/>
        </w:rPr>
        <w:t xml:space="preserve">Dt 28:15 Será, porém, que, se não deres ouvidos à voz do SENHOR, teu Deus, não cuidando em cumprir todos os seus mandamentos e os seus estatutos que, hoje, te ordeno, então, virão todas estas maldições sobre ti e te alcançarão... </w:t>
      </w:r>
      <w:r w:rsidR="00AC7D07" w:rsidRPr="00594F02">
        <w:rPr>
          <w:rFonts w:ascii="Verdana" w:hAnsi="Verdana"/>
          <w:sz w:val="19"/>
          <w:szCs w:val="19"/>
          <w:lang w:eastAsia="pt-BR"/>
        </w:rPr>
        <w:t xml:space="preserve">Se não obedecemos a direção de Deus, podemos ter resultados sérios em nossas vidas. </w:t>
      </w:r>
      <w:r w:rsidR="00636B7F" w:rsidRPr="00594F02">
        <w:rPr>
          <w:rFonts w:ascii="Verdana" w:hAnsi="Verdana"/>
          <w:i/>
          <w:sz w:val="19"/>
          <w:szCs w:val="19"/>
          <w:u w:val="single"/>
          <w:lang w:eastAsia="pt-BR"/>
        </w:rPr>
        <w:t xml:space="preserve">Dt 30: 19 Os céus e a terra tomo, hoje, por testemunhas contra ti, que te propus a vida e a morte, a bênção e a maldição; escolhe, pois, a vida, para que vivas, tu e a tua descendência, </w:t>
      </w:r>
      <w:proofErr w:type="gramStart"/>
      <w:r w:rsidR="00636B7F" w:rsidRPr="00594F02">
        <w:rPr>
          <w:rFonts w:ascii="Verdana" w:hAnsi="Verdana"/>
          <w:i/>
          <w:sz w:val="19"/>
          <w:szCs w:val="19"/>
          <w:u w:val="single"/>
          <w:lang w:eastAsia="pt-BR"/>
        </w:rPr>
        <w:t>20  amando</w:t>
      </w:r>
      <w:proofErr w:type="gramEnd"/>
      <w:r w:rsidR="00636B7F" w:rsidRPr="00594F02">
        <w:rPr>
          <w:rFonts w:ascii="Verdana" w:hAnsi="Verdana"/>
          <w:i/>
          <w:sz w:val="19"/>
          <w:szCs w:val="19"/>
          <w:u w:val="single"/>
          <w:lang w:eastAsia="pt-BR"/>
        </w:rPr>
        <w:t xml:space="preserve"> o SENHOR, teu Deus, dando ouvidos à sua voz e apegando-te a ele; pois disto depende a tua vida e a tua longevidade; para que habites na terra que o SENHOR, sob juramento, prometeu dar a teus pais, Abraão, Isaque e Jacó</w:t>
      </w:r>
      <w:r w:rsidR="00636B7F" w:rsidRPr="00594F02">
        <w:rPr>
          <w:rFonts w:ascii="Verdana" w:hAnsi="Verdana"/>
          <w:sz w:val="19"/>
          <w:szCs w:val="19"/>
          <w:lang w:eastAsia="pt-BR"/>
        </w:rPr>
        <w:t>.</w:t>
      </w:r>
      <w:r w:rsidR="00E26F58" w:rsidRPr="00594F02">
        <w:rPr>
          <w:rFonts w:ascii="Verdana" w:hAnsi="Verdana"/>
          <w:sz w:val="19"/>
          <w:szCs w:val="19"/>
          <w:lang w:eastAsia="pt-BR"/>
        </w:rPr>
        <w:t xml:space="preserve"> Deus coloca diante de nós a decisão se queremos ou não sua mão, sua bênção sobre nós. Se obedecermos, escolhemos a bênção e a vida. Se desobedecermos, escolhemos a maldição e a morte. Hoje é dia de decisão, dia de decidir pela bênção e pela vida. Amém?</w:t>
      </w:r>
    </w:p>
    <w:p w14:paraId="647854A2" w14:textId="77777777" w:rsidR="00D957A7" w:rsidRPr="00594F02" w:rsidRDefault="00E8273B" w:rsidP="00B15085">
      <w:pPr>
        <w:spacing w:line="240" w:lineRule="auto"/>
        <w:jc w:val="both"/>
        <w:rPr>
          <w:rFonts w:ascii="Verdana" w:eastAsia="Times New Roman" w:hAnsi="Verdana"/>
          <w:sz w:val="19"/>
          <w:szCs w:val="19"/>
          <w:lang w:eastAsia="pt-BR"/>
        </w:rPr>
      </w:pPr>
      <w:r w:rsidRPr="00594F02">
        <w:rPr>
          <w:rFonts w:ascii="Verdana" w:hAnsi="Verdana"/>
          <w:b/>
          <w:sz w:val="19"/>
          <w:szCs w:val="19"/>
        </w:rPr>
        <w:t xml:space="preserve">2. </w:t>
      </w:r>
      <w:r w:rsidR="00D957A7" w:rsidRPr="00594F02">
        <w:rPr>
          <w:rFonts w:ascii="Verdana" w:hAnsi="Verdana"/>
          <w:b/>
          <w:sz w:val="19"/>
          <w:szCs w:val="19"/>
        </w:rPr>
        <w:t xml:space="preserve">A mão do Senhor sobre nós nos faz fortes e nos leva a fazer coisas extraordinárias. </w:t>
      </w:r>
      <w:r w:rsidR="00D957A7" w:rsidRPr="00594F02">
        <w:rPr>
          <w:rFonts w:ascii="Verdana" w:hAnsi="Verdana"/>
          <w:i/>
          <w:sz w:val="19"/>
          <w:szCs w:val="19"/>
          <w:u w:val="single"/>
          <w:lang w:eastAsia="pt-BR"/>
        </w:rPr>
        <w:t xml:space="preserve">1Reis </w:t>
      </w:r>
      <w:proofErr w:type="gramStart"/>
      <w:r w:rsidR="00D957A7" w:rsidRPr="00594F02">
        <w:rPr>
          <w:rFonts w:ascii="Verdana" w:hAnsi="Verdana"/>
          <w:i/>
          <w:sz w:val="19"/>
          <w:szCs w:val="19"/>
          <w:u w:val="single"/>
          <w:lang w:eastAsia="pt-BR"/>
        </w:rPr>
        <w:t>18:46  A</w:t>
      </w:r>
      <w:proofErr w:type="gramEnd"/>
      <w:r w:rsidR="00D957A7" w:rsidRPr="00594F02">
        <w:rPr>
          <w:rFonts w:ascii="Verdana" w:hAnsi="Verdana"/>
          <w:i/>
          <w:sz w:val="19"/>
          <w:szCs w:val="19"/>
          <w:u w:val="single"/>
          <w:lang w:eastAsia="pt-BR"/>
        </w:rPr>
        <w:t xml:space="preserve"> mão do SENHOR veio sobre Elias, o qual cingiu os lombos e correu adiante de Acabe, até à entrada de Jezreel.</w:t>
      </w:r>
      <w:r w:rsidR="00D957A7" w:rsidRPr="00594F02">
        <w:rPr>
          <w:rFonts w:ascii="Verdana" w:hAnsi="Verdana"/>
          <w:sz w:val="19"/>
          <w:szCs w:val="19"/>
          <w:lang w:eastAsia="pt-BR"/>
        </w:rPr>
        <w:t xml:space="preserve"> Elias correu mais rápido que os cavalos. Um </w:t>
      </w:r>
      <w:r w:rsidR="00D957A7" w:rsidRPr="00594F02">
        <w:rPr>
          <w:rFonts w:ascii="Verdana" w:eastAsia="Times New Roman" w:hAnsi="Verdana"/>
          <w:b/>
          <w:bCs/>
          <w:sz w:val="19"/>
          <w:szCs w:val="19"/>
          <w:lang w:eastAsia="pt-BR"/>
        </w:rPr>
        <w:t>Cavalo Quarto de Milha</w:t>
      </w:r>
      <w:r w:rsidR="00D957A7" w:rsidRPr="00594F02">
        <w:rPr>
          <w:rFonts w:ascii="Verdana" w:eastAsia="Times New Roman" w:hAnsi="Verdana"/>
          <w:sz w:val="19"/>
          <w:szCs w:val="19"/>
          <w:lang w:eastAsia="pt-BR"/>
        </w:rPr>
        <w:t xml:space="preserve"> pode atingir uma velocidade de 75 Km/h. Os reis tinham os melhores cavalos do reino e não matungos velhos. Isto significa que Elias correu </w:t>
      </w:r>
      <w:r w:rsidR="00985B54" w:rsidRPr="00594F02">
        <w:rPr>
          <w:rFonts w:ascii="Verdana" w:eastAsia="Times New Roman" w:hAnsi="Verdana"/>
          <w:sz w:val="19"/>
          <w:szCs w:val="19"/>
          <w:lang w:eastAsia="pt-BR"/>
        </w:rPr>
        <w:t>por 25 km</w:t>
      </w:r>
      <w:r w:rsidR="00D957A7" w:rsidRPr="00594F02">
        <w:rPr>
          <w:rFonts w:ascii="Verdana" w:eastAsia="Times New Roman" w:hAnsi="Verdana"/>
          <w:sz w:val="19"/>
          <w:szCs w:val="19"/>
          <w:lang w:eastAsia="pt-BR"/>
        </w:rPr>
        <w:t xml:space="preserve"> a mais de 70 km por hora. O Bolt ficaria comendo poeira. Porém esta capacidade não era de Elias e sim resultado da mão do Senhor sobre a vida dele. Quando Deus estende sua mão sobre nós recebemos capacidade sobrenatural para fazer o que não fazíamos, vencer batalhas que não vencíamos, derrubar gigantes que não conseguíamos antes. Que a boa mão do Senhor venha sobre ti neste momento, em nome de Jesus. </w:t>
      </w:r>
    </w:p>
    <w:p w14:paraId="7753C236" w14:textId="77777777" w:rsidR="00636B7F" w:rsidRPr="00594F02" w:rsidRDefault="00B33475" w:rsidP="00B15085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9"/>
          <w:szCs w:val="19"/>
        </w:rPr>
      </w:pPr>
      <w:r w:rsidRPr="00594F02">
        <w:rPr>
          <w:rFonts w:ascii="Verdana" w:hAnsi="Verdana"/>
          <w:b/>
          <w:sz w:val="19"/>
          <w:szCs w:val="19"/>
        </w:rPr>
        <w:t xml:space="preserve">3. </w:t>
      </w:r>
      <w:r w:rsidR="00636B7F" w:rsidRPr="00594F02">
        <w:rPr>
          <w:rFonts w:ascii="Verdana" w:hAnsi="Verdana"/>
          <w:b/>
          <w:sz w:val="19"/>
          <w:szCs w:val="19"/>
        </w:rPr>
        <w:t xml:space="preserve">A boa mão do Senhor sobre mim traz cura. </w:t>
      </w:r>
      <w:r w:rsidR="00636B7F" w:rsidRPr="00594F02">
        <w:rPr>
          <w:rFonts w:ascii="Verdana" w:hAnsi="Verdana"/>
          <w:i/>
          <w:sz w:val="19"/>
          <w:szCs w:val="19"/>
          <w:u w:val="single"/>
        </w:rPr>
        <w:t xml:space="preserve">Mt.8.1-3. E, </w:t>
      </w:r>
      <w:proofErr w:type="gramStart"/>
      <w:r w:rsidR="00636B7F" w:rsidRPr="00594F02">
        <w:rPr>
          <w:rFonts w:ascii="Verdana" w:hAnsi="Verdana"/>
          <w:i/>
          <w:sz w:val="19"/>
          <w:szCs w:val="19"/>
          <w:u w:val="single"/>
        </w:rPr>
        <w:t>descendo ele</w:t>
      </w:r>
      <w:proofErr w:type="gramEnd"/>
      <w:r w:rsidR="00636B7F" w:rsidRPr="00594F02">
        <w:rPr>
          <w:rFonts w:ascii="Verdana" w:hAnsi="Verdana"/>
          <w:i/>
          <w:sz w:val="19"/>
          <w:szCs w:val="19"/>
          <w:u w:val="single"/>
        </w:rPr>
        <w:t xml:space="preserve"> do monte, seguiu-o uma grande multidão. E eis que veio um leproso e o adorou, dizendo: Senhor, se quiseres, podes tornar-me limpo. E Jesus, estendendo a mão, tocou-o, dizendo: Quero; sê limpo. E logo ficou purificado da lepra.</w:t>
      </w:r>
      <w:r w:rsidR="00636B7F" w:rsidRPr="00594F02">
        <w:rPr>
          <w:rFonts w:ascii="Verdana" w:hAnsi="Verdana"/>
          <w:sz w:val="19"/>
          <w:szCs w:val="19"/>
        </w:rPr>
        <w:t xml:space="preserve"> Jesus estendeu a mão e trouxe cura. Este leproso adorou o Senhor e foi curado. Você pode ser curado, restaurado, transformado enquanto adora a Deus. Enquanto se envolve com a presença de Deus.</w:t>
      </w:r>
    </w:p>
    <w:p w14:paraId="634E7904" w14:textId="77777777" w:rsidR="00636B7F" w:rsidRPr="00594F02" w:rsidRDefault="00636B7F" w:rsidP="00B1508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ahoma"/>
          <w:b/>
          <w:i/>
          <w:sz w:val="19"/>
          <w:szCs w:val="19"/>
        </w:rPr>
      </w:pPr>
      <w:r w:rsidRPr="00594F02">
        <w:rPr>
          <w:rFonts w:ascii="Verdana" w:hAnsi="Verdana"/>
          <w:b/>
          <w:sz w:val="19"/>
          <w:szCs w:val="19"/>
        </w:rPr>
        <w:t xml:space="preserve">4. A boa mão do Senhor me guia, me acalma, me fortalece, me dá a vitória. </w:t>
      </w:r>
      <w:r w:rsidRPr="00594F02">
        <w:rPr>
          <w:rFonts w:ascii="Verdana" w:hAnsi="Verdana"/>
          <w:i/>
          <w:sz w:val="19"/>
          <w:szCs w:val="19"/>
          <w:u w:val="single"/>
        </w:rPr>
        <w:t>Is.41.10,11,13.</w:t>
      </w:r>
      <w:r w:rsidRPr="00594F02">
        <w:rPr>
          <w:rFonts w:ascii="Verdana" w:hAnsi="Verdana" w:cs="Tahoma"/>
          <w:b/>
          <w:i/>
          <w:sz w:val="19"/>
          <w:szCs w:val="19"/>
          <w:u w:val="single"/>
        </w:rPr>
        <w:t xml:space="preserve"> </w:t>
      </w:r>
      <w:r w:rsidRPr="00594F02">
        <w:rPr>
          <w:rFonts w:ascii="Verdana" w:hAnsi="Verdana"/>
          <w:i/>
          <w:sz w:val="19"/>
          <w:szCs w:val="19"/>
          <w:u w:val="single"/>
        </w:rPr>
        <w:t>Não temas, porque eu sou contigo; não te assombres, porque eu sou o teu Deus; eu te fortaleço, e te ajudo, e te sustento com a destra da minha justiça. Eis que envergonhados e confundidos serão todos os que se irritaram contra ti; tornar-se-ão nada; e os que contenderem contigo perecerão. Porque eu, o SENHOR, teu Deus, te tomo pela tua mão direita e te digo: Não temas, que eu te ajudo.</w:t>
      </w:r>
      <w:r w:rsidRPr="00594F02">
        <w:rPr>
          <w:rFonts w:ascii="Verdana" w:hAnsi="Verdana"/>
          <w:sz w:val="19"/>
          <w:szCs w:val="19"/>
        </w:rPr>
        <w:t xml:space="preserve"> Há muitas pessoas que se sentem perdidas, sem direção, sem certeza do caminho em que devem ir. Hoje o Senhor te pega pela mão direita e te guia.</w:t>
      </w:r>
    </w:p>
    <w:p w14:paraId="548581C4" w14:textId="77777777" w:rsidR="00793B36" w:rsidRPr="00594F02" w:rsidRDefault="00DD0A31" w:rsidP="00B1508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ahoma"/>
          <w:sz w:val="19"/>
          <w:szCs w:val="19"/>
        </w:rPr>
      </w:pPr>
      <w:r w:rsidRPr="00594F02">
        <w:rPr>
          <w:rFonts w:ascii="Verdana" w:hAnsi="Verdana" w:cs="Tahoma"/>
          <w:b/>
          <w:i/>
          <w:sz w:val="19"/>
          <w:szCs w:val="19"/>
        </w:rPr>
        <w:t xml:space="preserve">Compartilhando. </w:t>
      </w:r>
      <w:r w:rsidRPr="00594F02">
        <w:rPr>
          <w:rFonts w:ascii="Verdana" w:hAnsi="Verdana" w:cs="Tahoma"/>
          <w:i/>
          <w:sz w:val="19"/>
          <w:szCs w:val="19"/>
        </w:rPr>
        <w:t xml:space="preserve">O que você aprendeu neste estudo? </w:t>
      </w:r>
      <w:r w:rsidR="00793B36" w:rsidRPr="00594F02">
        <w:rPr>
          <w:rFonts w:ascii="Verdana" w:hAnsi="Verdana" w:cs="Tahoma"/>
          <w:b/>
          <w:sz w:val="19"/>
          <w:szCs w:val="19"/>
        </w:rPr>
        <w:t>Evangelismo</w:t>
      </w:r>
      <w:r w:rsidR="00793B36" w:rsidRPr="00594F02">
        <w:rPr>
          <w:rFonts w:ascii="Verdana" w:hAnsi="Verdana" w:cs="Tahoma"/>
          <w:sz w:val="19"/>
          <w:szCs w:val="19"/>
        </w:rPr>
        <w:t xml:space="preserve">. </w:t>
      </w:r>
      <w:r w:rsidR="00064153" w:rsidRPr="00594F02">
        <w:rPr>
          <w:rFonts w:ascii="Verdana" w:hAnsi="Verdana" w:cs="Tahoma"/>
          <w:sz w:val="19"/>
          <w:szCs w:val="19"/>
        </w:rPr>
        <w:t>Vamos orar para que a mão do Senhor venha sobre as vidas de quem queremos evangelizar.</w:t>
      </w:r>
    </w:p>
    <w:sectPr w:rsidR="00793B36" w:rsidRPr="00594F02" w:rsidSect="00216D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30417"/>
    <w:multiLevelType w:val="hybridMultilevel"/>
    <w:tmpl w:val="422AC604"/>
    <w:lvl w:ilvl="0" w:tplc="2ABC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E2382"/>
    <w:multiLevelType w:val="hybridMultilevel"/>
    <w:tmpl w:val="D07A514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12287"/>
    <w:multiLevelType w:val="hybridMultilevel"/>
    <w:tmpl w:val="781074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687023">
    <w:abstractNumId w:val="2"/>
  </w:num>
  <w:num w:numId="2" w16cid:durableId="1373070594">
    <w:abstractNumId w:val="1"/>
  </w:num>
  <w:num w:numId="3" w16cid:durableId="95683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AF"/>
    <w:rsid w:val="00025C66"/>
    <w:rsid w:val="00064153"/>
    <w:rsid w:val="00065907"/>
    <w:rsid w:val="000C130C"/>
    <w:rsid w:val="00111FFD"/>
    <w:rsid w:val="00140EE5"/>
    <w:rsid w:val="00190E42"/>
    <w:rsid w:val="001920DB"/>
    <w:rsid w:val="001C39DB"/>
    <w:rsid w:val="001D1CC4"/>
    <w:rsid w:val="00216D1B"/>
    <w:rsid w:val="002B593B"/>
    <w:rsid w:val="002E2786"/>
    <w:rsid w:val="0030265A"/>
    <w:rsid w:val="003252B8"/>
    <w:rsid w:val="0035252B"/>
    <w:rsid w:val="00381DEA"/>
    <w:rsid w:val="003C223D"/>
    <w:rsid w:val="003D395A"/>
    <w:rsid w:val="004232E6"/>
    <w:rsid w:val="00430560"/>
    <w:rsid w:val="00482ACD"/>
    <w:rsid w:val="004944D7"/>
    <w:rsid w:val="004B2719"/>
    <w:rsid w:val="004D1F70"/>
    <w:rsid w:val="005227A7"/>
    <w:rsid w:val="00541129"/>
    <w:rsid w:val="00574EB2"/>
    <w:rsid w:val="00583DF1"/>
    <w:rsid w:val="00594F02"/>
    <w:rsid w:val="005C48C4"/>
    <w:rsid w:val="005D5952"/>
    <w:rsid w:val="005E72F4"/>
    <w:rsid w:val="00610B39"/>
    <w:rsid w:val="00636B7F"/>
    <w:rsid w:val="006539D0"/>
    <w:rsid w:val="006718C8"/>
    <w:rsid w:val="006F3D73"/>
    <w:rsid w:val="00703985"/>
    <w:rsid w:val="00722E06"/>
    <w:rsid w:val="00744390"/>
    <w:rsid w:val="00761B7B"/>
    <w:rsid w:val="00767B2C"/>
    <w:rsid w:val="00793B36"/>
    <w:rsid w:val="00832DD4"/>
    <w:rsid w:val="00837D89"/>
    <w:rsid w:val="00841DB2"/>
    <w:rsid w:val="008B3180"/>
    <w:rsid w:val="008D0D66"/>
    <w:rsid w:val="00926254"/>
    <w:rsid w:val="009735B9"/>
    <w:rsid w:val="00985B54"/>
    <w:rsid w:val="009A55DF"/>
    <w:rsid w:val="00A023DF"/>
    <w:rsid w:val="00A04DB5"/>
    <w:rsid w:val="00A11EAF"/>
    <w:rsid w:val="00A22299"/>
    <w:rsid w:val="00A67471"/>
    <w:rsid w:val="00A87566"/>
    <w:rsid w:val="00AC7D07"/>
    <w:rsid w:val="00AD1C57"/>
    <w:rsid w:val="00B15085"/>
    <w:rsid w:val="00B161A5"/>
    <w:rsid w:val="00B33475"/>
    <w:rsid w:val="00BA77F8"/>
    <w:rsid w:val="00BB41EE"/>
    <w:rsid w:val="00BC1215"/>
    <w:rsid w:val="00BC4E8D"/>
    <w:rsid w:val="00C13A69"/>
    <w:rsid w:val="00C257CB"/>
    <w:rsid w:val="00C52640"/>
    <w:rsid w:val="00C822A9"/>
    <w:rsid w:val="00CE71F5"/>
    <w:rsid w:val="00D0123A"/>
    <w:rsid w:val="00D032BC"/>
    <w:rsid w:val="00D2320C"/>
    <w:rsid w:val="00D26C4A"/>
    <w:rsid w:val="00D45891"/>
    <w:rsid w:val="00D67BCB"/>
    <w:rsid w:val="00D957A7"/>
    <w:rsid w:val="00D96559"/>
    <w:rsid w:val="00DC1C3D"/>
    <w:rsid w:val="00DD0A31"/>
    <w:rsid w:val="00E2186E"/>
    <w:rsid w:val="00E26F58"/>
    <w:rsid w:val="00E61DF9"/>
    <w:rsid w:val="00E8273B"/>
    <w:rsid w:val="00E87FE1"/>
    <w:rsid w:val="00EB2FBB"/>
    <w:rsid w:val="00ED2352"/>
    <w:rsid w:val="00EE56B3"/>
    <w:rsid w:val="00F16BD2"/>
    <w:rsid w:val="00F3767C"/>
    <w:rsid w:val="00F617CC"/>
    <w:rsid w:val="00F645DB"/>
    <w:rsid w:val="00F71F7A"/>
    <w:rsid w:val="00F77DFE"/>
    <w:rsid w:val="00FE2FA4"/>
    <w:rsid w:val="00FE4F82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6202"/>
  <w15:chartTrackingRefBased/>
  <w15:docId w15:val="{DFF17821-50D8-2040-BC60-F3919FBD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A9"/>
    <w:pPr>
      <w:spacing w:after="200" w:line="276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920DB"/>
    <w:rPr>
      <w:color w:val="0000FF"/>
      <w:u w:val="single"/>
    </w:rPr>
  </w:style>
  <w:style w:type="character" w:customStyle="1" w:styleId="linkverbete">
    <w:name w:val="linkverbete"/>
    <w:basedOn w:val="Fontepargpadro"/>
    <w:rsid w:val="001920DB"/>
  </w:style>
  <w:style w:type="character" w:styleId="Forte">
    <w:name w:val="Strong"/>
    <w:basedOn w:val="Fontepargpadro"/>
    <w:uiPriority w:val="22"/>
    <w:qFormat/>
    <w:rsid w:val="00D95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3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890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Ronald Paul</cp:lastModifiedBy>
  <cp:revision>3</cp:revision>
  <cp:lastPrinted>2017-04-23T20:30:00Z</cp:lastPrinted>
  <dcterms:created xsi:type="dcterms:W3CDTF">2024-07-14T17:21:00Z</dcterms:created>
  <dcterms:modified xsi:type="dcterms:W3CDTF">2024-07-14T19:03:00Z</dcterms:modified>
</cp:coreProperties>
</file>