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64" w:rsidRPr="00EE4F02" w:rsidRDefault="00A46550" w:rsidP="00A46550">
      <w:pPr>
        <w:jc w:val="center"/>
        <w:rPr>
          <w:rFonts w:ascii="Verdana" w:hAnsi="Verdana"/>
          <w:b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EBENÉZER, O SENHOR TEM NOS AJUDADO</w:t>
      </w:r>
    </w:p>
    <w:p w:rsidR="00B92764" w:rsidRPr="00EE4F02" w:rsidRDefault="002727D5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Texto base.</w:t>
      </w:r>
      <w:r w:rsidRPr="00EE4F02">
        <w:rPr>
          <w:rFonts w:ascii="Verdana" w:hAnsi="Verdana"/>
          <w:sz w:val="24"/>
          <w:szCs w:val="24"/>
        </w:rPr>
        <w:t xml:space="preserve"> </w:t>
      </w:r>
      <w:r w:rsidR="00A46550" w:rsidRPr="00EE4F02">
        <w:rPr>
          <w:rFonts w:ascii="Verdana" w:hAnsi="Verdana"/>
          <w:sz w:val="24"/>
          <w:szCs w:val="24"/>
        </w:rPr>
        <w:t xml:space="preserve">3 Samuel, pois, falou a toda a casa de Israel, dizendo: Se de todo o vosso coração voltais para o Senhor, lançai do meio de vós os deuses estranhos e as </w:t>
      </w:r>
      <w:proofErr w:type="spellStart"/>
      <w:r w:rsidR="00A46550" w:rsidRPr="00EE4F02">
        <w:rPr>
          <w:rFonts w:ascii="Verdana" w:hAnsi="Verdana"/>
          <w:sz w:val="24"/>
          <w:szCs w:val="24"/>
        </w:rPr>
        <w:t>astarotes</w:t>
      </w:r>
      <w:proofErr w:type="spellEnd"/>
      <w:r w:rsidR="00A46550" w:rsidRPr="00EE4F02">
        <w:rPr>
          <w:rFonts w:ascii="Verdana" w:hAnsi="Verdana"/>
          <w:sz w:val="24"/>
          <w:szCs w:val="24"/>
        </w:rPr>
        <w:t xml:space="preserve">, preparai o vosso coração para com o Senhor, e servi a ele só; e ele vos livrará da mão dos filisteus... 9 Então tomou Samuel um cordeiro de mama, e o ofereceu inteiro em holocausto ao Senhor; e Samuel clamou ao Senhor por Israel, e o Senhor o atendeu. 10 Enquanto Samuel oferecia o holocausto, os filisteus chegaram para pelejar contra Israel; mas o Senhor trovejou naquele dia com grande estrondo sobre os filisteus, e os aterrou; de modo que foram derrotados diante dos filhos de Israel. 11 Os homens de Israel, saindo de </w:t>
      </w:r>
      <w:proofErr w:type="spellStart"/>
      <w:r w:rsidR="00A46550" w:rsidRPr="00EE4F02">
        <w:rPr>
          <w:rFonts w:ascii="Verdana" w:hAnsi="Verdana"/>
          <w:sz w:val="24"/>
          <w:szCs w:val="24"/>
        </w:rPr>
        <w:t>Mizpá</w:t>
      </w:r>
      <w:proofErr w:type="spellEnd"/>
      <w:r w:rsidR="00A46550" w:rsidRPr="00EE4F02">
        <w:rPr>
          <w:rFonts w:ascii="Verdana" w:hAnsi="Verdana"/>
          <w:sz w:val="24"/>
          <w:szCs w:val="24"/>
        </w:rPr>
        <w:t xml:space="preserve">, perseguiram os filisteus e os feriram até abaixo de Bete-Car. 12 Então Samuel tomou uma pedra, e a pôs entre </w:t>
      </w:r>
      <w:proofErr w:type="spellStart"/>
      <w:r w:rsidR="00A46550" w:rsidRPr="00EE4F02">
        <w:rPr>
          <w:rFonts w:ascii="Verdana" w:hAnsi="Verdana"/>
          <w:sz w:val="24"/>
          <w:szCs w:val="24"/>
        </w:rPr>
        <w:t>Mizpá</w:t>
      </w:r>
      <w:proofErr w:type="spellEnd"/>
      <w:r w:rsidR="00A46550" w:rsidRPr="00EE4F02">
        <w:rPr>
          <w:rFonts w:ascii="Verdana" w:hAnsi="Verdana"/>
          <w:sz w:val="24"/>
          <w:szCs w:val="24"/>
        </w:rPr>
        <w:t xml:space="preserve"> e Sem, e lhe chamou </w:t>
      </w:r>
      <w:proofErr w:type="spellStart"/>
      <w:r w:rsidR="00A46550" w:rsidRPr="00EE4F02">
        <w:rPr>
          <w:rFonts w:ascii="Verdana" w:hAnsi="Verdana"/>
          <w:sz w:val="24"/>
          <w:szCs w:val="24"/>
        </w:rPr>
        <w:t>Ebenézer</w:t>
      </w:r>
      <w:proofErr w:type="spellEnd"/>
      <w:r w:rsidR="00A46550" w:rsidRPr="00EE4F02">
        <w:rPr>
          <w:rFonts w:ascii="Verdana" w:hAnsi="Verdana"/>
          <w:sz w:val="24"/>
          <w:szCs w:val="24"/>
        </w:rPr>
        <w:t>; e disse: Até aqui nos ajudou o Senhor. (1Sm 7:3-12).</w:t>
      </w:r>
    </w:p>
    <w:p w:rsidR="00B92764" w:rsidRPr="00EE4F02" w:rsidRDefault="00A46550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Introdução.</w:t>
      </w:r>
      <w:r w:rsidRPr="00EE4F02">
        <w:rPr>
          <w:rFonts w:ascii="Verdana" w:hAnsi="Verdana"/>
          <w:sz w:val="24"/>
          <w:szCs w:val="24"/>
        </w:rPr>
        <w:t xml:space="preserve"> O Senhor tem nos ajudado. Deus tem trabalhado por ti e por mim. </w:t>
      </w:r>
      <w:proofErr w:type="spellStart"/>
      <w:r w:rsidR="00B92764" w:rsidRPr="00EE4F02">
        <w:rPr>
          <w:rFonts w:ascii="Verdana" w:hAnsi="Verdana"/>
          <w:sz w:val="24"/>
          <w:szCs w:val="24"/>
        </w:rPr>
        <w:t>Ebenézer</w:t>
      </w:r>
      <w:proofErr w:type="spellEnd"/>
      <w:r w:rsidR="00B92764" w:rsidRPr="00EE4F02">
        <w:rPr>
          <w:rFonts w:ascii="Verdana" w:hAnsi="Verdana"/>
          <w:sz w:val="24"/>
          <w:szCs w:val="24"/>
        </w:rPr>
        <w:t xml:space="preserve"> </w:t>
      </w:r>
      <w:r w:rsidRPr="00EE4F02">
        <w:rPr>
          <w:rFonts w:ascii="Verdana" w:hAnsi="Verdana"/>
          <w:sz w:val="24"/>
          <w:szCs w:val="24"/>
        </w:rPr>
        <w:t xml:space="preserve">é uma palavra hebraica </w:t>
      </w:r>
      <w:r w:rsidR="00B92764" w:rsidRPr="00EE4F02">
        <w:rPr>
          <w:rFonts w:ascii="Verdana" w:hAnsi="Verdana"/>
          <w:sz w:val="24"/>
          <w:szCs w:val="24"/>
        </w:rPr>
        <w:t>que significa "pedra de ajuda"</w:t>
      </w:r>
      <w:r w:rsidRPr="00EE4F02">
        <w:rPr>
          <w:rFonts w:ascii="Verdana" w:hAnsi="Verdana"/>
          <w:sz w:val="24"/>
          <w:szCs w:val="24"/>
        </w:rPr>
        <w:t xml:space="preserve">. Após perceber a intervenção e a </w:t>
      </w:r>
      <w:proofErr w:type="spellStart"/>
      <w:r w:rsidRPr="00EE4F02">
        <w:rPr>
          <w:rFonts w:ascii="Verdana" w:hAnsi="Verdana"/>
          <w:sz w:val="24"/>
          <w:szCs w:val="24"/>
        </w:rPr>
        <w:t>juda</w:t>
      </w:r>
      <w:proofErr w:type="spellEnd"/>
      <w:r w:rsidRPr="00EE4F02">
        <w:rPr>
          <w:rFonts w:ascii="Verdana" w:hAnsi="Verdana"/>
          <w:sz w:val="24"/>
          <w:szCs w:val="24"/>
        </w:rPr>
        <w:t xml:space="preserve"> de Deus, Samuel levantou um altar e chamo</w:t>
      </w:r>
      <w:r w:rsidR="00AA22B2">
        <w:rPr>
          <w:rFonts w:ascii="Verdana" w:hAnsi="Verdana"/>
          <w:sz w:val="24"/>
          <w:szCs w:val="24"/>
        </w:rPr>
        <w:t>u</w:t>
      </w:r>
      <w:r w:rsidRPr="00EE4F02">
        <w:rPr>
          <w:rFonts w:ascii="Verdana" w:hAnsi="Verdana"/>
          <w:sz w:val="24"/>
          <w:szCs w:val="24"/>
        </w:rPr>
        <w:t xml:space="preserve">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. </w:t>
      </w:r>
      <w:r w:rsidR="00B92764" w:rsidRPr="00EE4F02">
        <w:rPr>
          <w:rFonts w:ascii="Verdana" w:hAnsi="Verdana"/>
          <w:sz w:val="24"/>
          <w:szCs w:val="24"/>
        </w:rPr>
        <w:t xml:space="preserve">Essa frase, "Até aqui nos ajudou o Senhor, </w:t>
      </w:r>
      <w:proofErr w:type="spellStart"/>
      <w:r w:rsidR="00B92764" w:rsidRPr="00EE4F02">
        <w:rPr>
          <w:rFonts w:ascii="Verdana" w:hAnsi="Verdana"/>
          <w:sz w:val="24"/>
          <w:szCs w:val="24"/>
        </w:rPr>
        <w:t>Ebenézer</w:t>
      </w:r>
      <w:proofErr w:type="spellEnd"/>
      <w:r w:rsidR="00B92764" w:rsidRPr="00EE4F02">
        <w:rPr>
          <w:rFonts w:ascii="Verdana" w:hAnsi="Verdana"/>
          <w:sz w:val="24"/>
          <w:szCs w:val="24"/>
        </w:rPr>
        <w:t xml:space="preserve">", não é apenas uma recordação de um evento passado, mas uma declaração de gratidão e reconhecimento da ajuda constante de Deus. Samuel ergueu essa pedra como um memorial, um lembrete perpétuo do auxílio divino em um momento crucial de vitória sobre os filisteus. E hoje, à luz dessa verdade, quero compartilhar com vocês três pontos que nos ajudarão a compreender a profundidade do significado de </w:t>
      </w:r>
      <w:proofErr w:type="spellStart"/>
      <w:r w:rsidR="00B92764" w:rsidRPr="00EE4F02">
        <w:rPr>
          <w:rFonts w:ascii="Verdana" w:hAnsi="Verdana"/>
          <w:sz w:val="24"/>
          <w:szCs w:val="24"/>
        </w:rPr>
        <w:t>Ebenézer</w:t>
      </w:r>
      <w:proofErr w:type="spellEnd"/>
      <w:r w:rsidR="00B92764" w:rsidRPr="00EE4F02">
        <w:rPr>
          <w:rFonts w:ascii="Verdana" w:hAnsi="Verdana"/>
          <w:sz w:val="24"/>
          <w:szCs w:val="24"/>
        </w:rPr>
        <w:t xml:space="preserve"> em nossas vidas.</w:t>
      </w:r>
    </w:p>
    <w:p w:rsidR="00B92764" w:rsidRPr="00EE4F02" w:rsidRDefault="00B92764" w:rsidP="00A46550">
      <w:pPr>
        <w:rPr>
          <w:rFonts w:ascii="Verdana" w:hAnsi="Verdana"/>
          <w:b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1. Relembrando as Vitórias Passadas: A Fidelidade de Deus em Nossas Vidas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Assim como Samuel ergueu a pedra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para lembrar a vitória sobre os filisteus, </w:t>
      </w:r>
      <w:r w:rsidR="00AA22B2">
        <w:rPr>
          <w:rFonts w:ascii="Verdana" w:hAnsi="Verdana"/>
          <w:sz w:val="24"/>
          <w:szCs w:val="24"/>
        </w:rPr>
        <w:t>devemos lembrar as</w:t>
      </w:r>
      <w:r w:rsidRPr="00EE4F02">
        <w:rPr>
          <w:rFonts w:ascii="Verdana" w:hAnsi="Verdana"/>
          <w:sz w:val="24"/>
          <w:szCs w:val="24"/>
        </w:rPr>
        <w:t xml:space="preserve"> inúmeras vezes em que Deus agiu em nosso favor. Pense nos momentos de dificuldade em que não sabíamos como prosseguir, mas de alguma forma, a porta se abriu, a solução surgiu, ou a força necessária foi concedida.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>É fácil, em meio às lutas presentes, esquecer as vitórias passadas. No entanto, a Bíblia nos exorta a não nos esquecermos de Suas bênçãos. O Salmo 103:2 nos diz: "Bendize, ó minha alma, ao Senhor, e não te esqueças de nenhum de seus benefícios."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Quantas vezes o Senhor nos livrou de perigos, nos consolou em momentos de dor, nos proveu em meio à escassez? Cada uma dessas experiências é o nosso próprio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>, uma prova inegável de que "até aqui nos ajudou o Senhor". Relembrar essas vitórias não é apenas um exercício de memória, mas um fortalecimento da nossa fé para os desafios que ainda virão. Quando olhamos para a história da nossa vida e vemos a mão de Deus em cada detalhe, nossa fé se renova e nossa confiança nela se aprofunda.</w:t>
      </w:r>
    </w:p>
    <w:p w:rsidR="00B92764" w:rsidRPr="00EE4F02" w:rsidRDefault="00B92764" w:rsidP="00A46550">
      <w:pPr>
        <w:rPr>
          <w:rFonts w:ascii="Verdana" w:hAnsi="Verdana"/>
          <w:b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2. Confiando no Auxílio Presente: Deus Conosco no Agora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A promessa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não se limita ao passado, mas se estende ao nosso hoje. Se o Senhor nos ajudou "até aqui", podemos ter a plena certeza de que Ele continua a nos ajudar agora e em cada passo que damos. Vivemos em um mundo de incertezas, onde desafios e pressões parecem se multiplicar. Mas em meio a tudo isso, a verdade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ecoa em nossos corações: Deus está conosco.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lastRenderedPageBreak/>
        <w:t>Em Isaías 41:10, a Palavra nos encoraja: "Não temas, porque eu sou contigo; não te assombres, porque eu sou teu Deus; eu te fortaleço, e te ajudo, e te sustento com a destra da minha justiça."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Essa promessa não é para um futuro distante, mas para o seu hoje. Para aquela situação que te aflige neste momento, para a decisão que precisa tomar, para a dor que está sentindo. O mesmo Deus que ajudou Samuel é o Deus que te ajuda agora. Podemos lançar sobre Ele toda a nossa ansiedade, pois Ele tem cuidado de nós (1 Pedro 5:7). Confiar no auxílio presente de Deus significa viver cada dia com a convicção de que Ele é o nosso refúgio e fortaleza, socorro bem presente na angústia. Não estamos sozinhos. Ele é o nosso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diário.</w:t>
      </w:r>
    </w:p>
    <w:p w:rsidR="00B92764" w:rsidRPr="00EE4F02" w:rsidRDefault="00B92764" w:rsidP="00A46550">
      <w:pPr>
        <w:rPr>
          <w:rFonts w:ascii="Verdana" w:hAnsi="Verdana"/>
          <w:b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3. Esperando no Auxílio Futuro: A Promessa da Ajuda Contínua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Se Deus nos ajudou no passado e nos ajuda no presente, podemos ter a plena certeza de que Ele continuará a nos ajudar no futuro. </w:t>
      </w:r>
      <w:r w:rsidR="00AA22B2">
        <w:rPr>
          <w:rFonts w:ascii="Verdana" w:hAnsi="Verdana"/>
          <w:sz w:val="24"/>
          <w:szCs w:val="24"/>
        </w:rPr>
        <w:t>Deus é eterno. a</w:t>
      </w:r>
      <w:bookmarkStart w:id="0" w:name="_GoBack"/>
      <w:bookmarkEnd w:id="0"/>
      <w:r w:rsidRPr="00EE4F02">
        <w:rPr>
          <w:rFonts w:ascii="Verdana" w:hAnsi="Verdana"/>
          <w:sz w:val="24"/>
          <w:szCs w:val="24"/>
        </w:rPr>
        <w:t xml:space="preserve"> vida é uma jornada, e sabemos que novos desafios surgirão. No entanto, a mensagem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nos enche de esperança e expectativa. A fidelidade de Deus não tem fim.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>Lembremo-nos das palavras do apóstolo Paulo em Filipenses 1:6: "Tendo por certo isto mesmo, que aquele que em vós começou a boa obra a aperfeiçoará até ao dia de Jesus Cristo."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Deus não nos abandona no meio do caminho. Aquilo que Ele começou em nossas vidas, Ele irá completar. Nossos desafios futuros não são maiores do que o poder de Deus. Nossa esperança não está em nossas próprias forças, mas naquele que é o nosso auxílio constante. O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que Samuel ergueu era um memorial, mas também um farol de esperança para as gerações futuras. Da mesma forma, nossa experiência com a ajuda de Deus hoje nos dá a certeza de que Ele estará conosco amanhã, e em todos os dias que virão, até a Sua vinda. Podemos olhar para o futuro com confiança, sabendo que "até aqui nos ajudou o Senhor" e Ele continuará a nos ajudar.</w:t>
      </w:r>
    </w:p>
    <w:p w:rsidR="00B92764" w:rsidRPr="00EE4F02" w:rsidRDefault="00B92764" w:rsidP="00A46550">
      <w:pPr>
        <w:rPr>
          <w:rFonts w:ascii="Verdana" w:hAnsi="Verdana"/>
          <w:b/>
          <w:sz w:val="24"/>
          <w:szCs w:val="24"/>
        </w:rPr>
      </w:pPr>
      <w:r w:rsidRPr="00EE4F02">
        <w:rPr>
          <w:rFonts w:ascii="Verdana" w:hAnsi="Verdana"/>
          <w:b/>
          <w:sz w:val="24"/>
          <w:szCs w:val="24"/>
        </w:rPr>
        <w:t>Conclusão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Meus amados, a história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não é apenas um relato bíblico, mas uma verdade viva que se manifesta em cada um de nós. Relembramos as vitórias passadas, confiamos no auxílio presente e esperamos com fé no auxílio futuro do Senhor. Que a pedra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 xml:space="preserve"> seja gravada em nossos corações, não como um monumento físico, mas como uma convicção inabalável da fidelidade de Deus.</w:t>
      </w:r>
    </w:p>
    <w:p w:rsidR="00B92764" w:rsidRPr="00EE4F02" w:rsidRDefault="00B92764" w:rsidP="00A46550">
      <w:pPr>
        <w:rPr>
          <w:rFonts w:ascii="Verdana" w:hAnsi="Verdana"/>
          <w:sz w:val="24"/>
          <w:szCs w:val="24"/>
        </w:rPr>
      </w:pPr>
      <w:r w:rsidRPr="00EE4F02">
        <w:rPr>
          <w:rFonts w:ascii="Verdana" w:hAnsi="Verdana"/>
          <w:sz w:val="24"/>
          <w:szCs w:val="24"/>
        </w:rPr>
        <w:t xml:space="preserve">Que possamos, a cada novo dia, levantar as nossas próprias pedras de </w:t>
      </w:r>
      <w:proofErr w:type="spellStart"/>
      <w:r w:rsidRPr="00EE4F02">
        <w:rPr>
          <w:rFonts w:ascii="Verdana" w:hAnsi="Verdana"/>
          <w:sz w:val="24"/>
          <w:szCs w:val="24"/>
        </w:rPr>
        <w:t>Ebenézer</w:t>
      </w:r>
      <w:proofErr w:type="spellEnd"/>
      <w:r w:rsidRPr="00EE4F02">
        <w:rPr>
          <w:rFonts w:ascii="Verdana" w:hAnsi="Verdana"/>
          <w:sz w:val="24"/>
          <w:szCs w:val="24"/>
        </w:rPr>
        <w:t>, declarando com gratidão e fé: "Até aqui nos ajudou o Senhor!" Que esta verdade nos fortaleça, nos console e nos impulsione a viver uma vida de adoração e serviço a Ele. Que o nome de Deus seja glorificado através de nossas vidas, que são testemunhos vivos de Sua ajuda constante.</w:t>
      </w:r>
    </w:p>
    <w:p w:rsidR="00E57F31" w:rsidRPr="00EE4F02" w:rsidRDefault="00E57F31" w:rsidP="00A46550">
      <w:pPr>
        <w:rPr>
          <w:rFonts w:ascii="Verdana" w:hAnsi="Verdana"/>
          <w:sz w:val="24"/>
          <w:szCs w:val="24"/>
        </w:rPr>
      </w:pPr>
    </w:p>
    <w:sectPr w:rsidR="00E57F31" w:rsidRPr="00EE4F02" w:rsidSect="00B92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64"/>
    <w:rsid w:val="002727D5"/>
    <w:rsid w:val="00A46550"/>
    <w:rsid w:val="00AA22B2"/>
    <w:rsid w:val="00B92764"/>
    <w:rsid w:val="00E57F31"/>
    <w:rsid w:val="00E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E9E6-272F-425A-8DDD-6965062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927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92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927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9276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921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Cardoso</dc:creator>
  <cp:keywords/>
  <dc:description/>
  <cp:lastModifiedBy>Vanderlei Cardoso</cp:lastModifiedBy>
  <cp:revision>3</cp:revision>
  <dcterms:created xsi:type="dcterms:W3CDTF">2025-07-20T15:15:00Z</dcterms:created>
  <dcterms:modified xsi:type="dcterms:W3CDTF">2025-07-20T15:53:00Z</dcterms:modified>
</cp:coreProperties>
</file>