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BE74" w14:textId="77777777" w:rsidR="002E486A" w:rsidRPr="00CB36C6" w:rsidRDefault="001E0226">
      <w:pPr>
        <w:spacing w:after="80"/>
        <w:jc w:val="center"/>
        <w:rPr>
          <w:color w:val="auto"/>
          <w:lang w:val="pt-BR"/>
        </w:rPr>
      </w:pPr>
      <w:r w:rsidRPr="00CB36C6">
        <w:rPr>
          <w:b/>
          <w:color w:val="auto"/>
          <w:sz w:val="48"/>
          <w:lang w:val="pt-BR"/>
        </w:rPr>
        <w:t>A VONTADE DE DEUS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30"/>
      </w:tblGrid>
      <w:tr w:rsidR="00CB36C6" w:rsidRPr="00CB36C6" w14:paraId="32A499D4" w14:textId="77777777">
        <w:trPr>
          <w:jc w:val="center"/>
        </w:trPr>
        <w:tc>
          <w:tcPr>
            <w:tcW w:w="9360" w:type="dxa"/>
            <w:tcBorders>
              <w:left w:val="single" w:sz="24" w:space="0" w:color="1B365D"/>
            </w:tcBorders>
            <w:shd w:val="clear" w:color="auto" w:fill="F2F4F8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079259C" w14:textId="77777777" w:rsidR="002E486A" w:rsidRPr="00CB36C6" w:rsidRDefault="001E0226">
            <w:pPr>
              <w:spacing w:after="80"/>
              <w:rPr>
                <w:color w:val="auto"/>
                <w:lang w:val="pt-BR"/>
              </w:rPr>
            </w:pPr>
            <w:r w:rsidRPr="00CB36C6">
              <w:rPr>
                <w:b/>
                <w:color w:val="auto"/>
                <w:lang w:val="pt-BR"/>
              </w:rPr>
              <w:t xml:space="preserve">TEXTO BASE: </w:t>
            </w:r>
            <w:r w:rsidRPr="00CB36C6">
              <w:rPr>
                <w:b/>
                <w:i/>
                <w:color w:val="auto"/>
                <w:lang w:val="pt-BR"/>
              </w:rPr>
              <w:t>1 João 2:17</w:t>
            </w:r>
            <w:r w:rsidRPr="00CB36C6">
              <w:rPr>
                <w:b/>
                <w:i/>
                <w:color w:val="auto"/>
                <w:lang w:val="pt-BR"/>
              </w:rPr>
              <w:br/>
            </w:r>
            <w:r w:rsidRPr="00CB36C6">
              <w:rPr>
                <w:i/>
                <w:color w:val="auto"/>
                <w:lang w:val="pt-BR"/>
              </w:rPr>
              <w:t>“E o mundo passa, e a sua concupiscência; mas aquele que faz a vontade de Deus permanece para sempre.”</w:t>
            </w:r>
          </w:p>
        </w:tc>
      </w:tr>
    </w:tbl>
    <w:p w14:paraId="08924F89" w14:textId="77777777" w:rsidR="002E486A" w:rsidRPr="00CB36C6" w:rsidRDefault="001E0226">
      <w:pPr>
        <w:keepNext/>
        <w:spacing w:before="320" w:after="120"/>
        <w:rPr>
          <w:color w:val="auto"/>
          <w:lang w:val="pt-BR"/>
        </w:rPr>
      </w:pPr>
      <w:r w:rsidRPr="00CB36C6">
        <w:rPr>
          <w:b/>
          <w:color w:val="auto"/>
          <w:sz w:val="32"/>
          <w:lang w:val="pt-BR"/>
        </w:rPr>
        <w:t>INTRODUÇÃO</w:t>
      </w:r>
    </w:p>
    <w:p w14:paraId="7001FD61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Vivemos em um mundo marcado pela efemeridade. Obras de arte deterioram, títulos perdem o brilho, impérios caem e as paixões deste século rapidamente se desvanecem. O ser humano gasta energia, tempo e recursos buscando estabilidade em coisas que foram desenhadas para acabar. No entanto, a Palavra de Deus nos revela um contraste poderoso entre aquilo que é passageiro e aquilo que é eterno.</w:t>
      </w:r>
    </w:p>
    <w:p w14:paraId="17625E70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A vontade de Deus não é um conjunto de regras limitantes, mas a própria ancoragem da nossa alma na eternidade. Fazer a vontade do Pai é alinhar os nossos desejos com os d'Ele, compreendendo que nada neste mundo pode se comparar à glória de viver no centro do Seu propósito. Hoje, aprenderemos sobre essa entrega através do exemplo prático da vida do apóstolo Paulo, um homem que renunciou a tudo por algo infinitamente maior.</w:t>
      </w:r>
    </w:p>
    <w:p w14:paraId="33CDAD41" w14:textId="77777777" w:rsidR="002E486A" w:rsidRPr="00CB36C6" w:rsidRDefault="001E0226">
      <w:pPr>
        <w:keepNext/>
        <w:spacing w:before="280" w:after="120"/>
        <w:rPr>
          <w:color w:val="auto"/>
          <w:lang w:val="pt-BR"/>
        </w:rPr>
      </w:pPr>
      <w:r w:rsidRPr="00CB36C6">
        <w:rPr>
          <w:b/>
          <w:color w:val="auto"/>
          <w:lang w:val="pt-BR"/>
        </w:rPr>
        <w:t>1. O Valor Relativo do Mundo versus o Valor Absoluto de Cristo</w:t>
      </w:r>
    </w:p>
    <w:p w14:paraId="747C63C9" w14:textId="77777777" w:rsidR="002E486A" w:rsidRPr="00CB36C6" w:rsidRDefault="001E0226">
      <w:pPr>
        <w:spacing w:before="80"/>
        <w:ind w:left="576"/>
        <w:rPr>
          <w:color w:val="auto"/>
          <w:lang w:val="pt-BR"/>
        </w:rPr>
      </w:pPr>
      <w:r w:rsidRPr="00CB36C6">
        <w:rPr>
          <w:b/>
          <w:i/>
          <w:color w:val="auto"/>
          <w:lang w:val="pt-BR"/>
        </w:rPr>
        <w:t xml:space="preserve">(Filipenses 3:8) </w:t>
      </w:r>
      <w:r w:rsidRPr="00CB36C6">
        <w:rPr>
          <w:i/>
          <w:color w:val="auto"/>
          <w:lang w:val="pt-BR"/>
        </w:rPr>
        <w:t>“E, na verdade, tenho também por perda todas as coisas, pela excelência do conhecimento de Cristo Jesus, meu Senhor; pelo qual sofri a perda de todas estas coisas, e as considero como esterco, para que possa ganhar a Cristo.”</w:t>
      </w:r>
    </w:p>
    <w:p w14:paraId="630D19AB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 xml:space="preserve">Antes do seu encontro com Jesus na estrada de Damasco, Saulo de Tarso tinha tudo o que a sociedade da época valorizava: status, cidadania romana, excelente </w:t>
      </w:r>
      <w:r w:rsidRPr="00CB36C6">
        <w:rPr>
          <w:color w:val="auto"/>
          <w:lang w:val="pt-BR"/>
        </w:rPr>
        <w:lastRenderedPageBreak/>
        <w:t>formação teológica e reconhecimento. Porém, ao compreender a vontade de Deus expressa em Cristo Jesus, ele mudou radicalmente sua métrica de valor.</w:t>
      </w:r>
    </w:p>
    <w:p w14:paraId="089E9482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Paulo usou a palavra 'refugo' (ou esterco) para descrever suas antigas conquistas terrenas quando comparadas ao privilégio de conhecer e obedecer ao Senhor. Fazer a vontade de Deus exige reconhecer que nada do que o mundo oferece se compara ao valor supremo de estar em Cristo.</w:t>
      </w:r>
    </w:p>
    <w:p w14:paraId="46B3FB78" w14:textId="77777777" w:rsidR="002E486A" w:rsidRPr="00CB36C6" w:rsidRDefault="001E0226">
      <w:pPr>
        <w:keepNext/>
        <w:spacing w:before="280" w:after="120"/>
        <w:rPr>
          <w:color w:val="auto"/>
          <w:lang w:val="pt-BR"/>
        </w:rPr>
      </w:pPr>
      <w:r w:rsidRPr="00CB36C6">
        <w:rPr>
          <w:b/>
          <w:color w:val="auto"/>
          <w:lang w:val="pt-BR"/>
        </w:rPr>
        <w:t>2. A Transformação da Nossa Mente e dos Nossos Desejos</w:t>
      </w:r>
    </w:p>
    <w:p w14:paraId="01C305EF" w14:textId="77777777" w:rsidR="002E486A" w:rsidRPr="00CB36C6" w:rsidRDefault="001E0226">
      <w:pPr>
        <w:spacing w:before="80"/>
        <w:ind w:left="576"/>
        <w:rPr>
          <w:color w:val="auto"/>
          <w:lang w:val="pt-BR"/>
        </w:rPr>
      </w:pPr>
      <w:r w:rsidRPr="00CB36C6">
        <w:rPr>
          <w:b/>
          <w:i/>
          <w:color w:val="auto"/>
          <w:lang w:val="pt-BR"/>
        </w:rPr>
        <w:t xml:space="preserve">(Romanos 12:2) </w:t>
      </w:r>
      <w:r w:rsidRPr="00CB36C6">
        <w:rPr>
          <w:i/>
          <w:color w:val="auto"/>
          <w:lang w:val="pt-BR"/>
        </w:rPr>
        <w:t>“E não sede conformados com este mundo, mas sede transformados pela renovação do vosso entendimento, para que experimenteis qual seja a boa, agradável, e perfeita vontade de Deus.”</w:t>
      </w:r>
    </w:p>
    <w:p w14:paraId="31C76569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O sistema deste mundo pressiona constantemente para moldar nossos pensamentos, valores e decisões. A vontade de Deus só se torna clara quando recusamos essa conformação pasiva.</w:t>
      </w:r>
    </w:p>
    <w:p w14:paraId="498A40D7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A vida de Paulo exemplifica essa renovação: o perseguidor da igreja tornou-se o maior plantador de igrejas do primeiro século. A vontade de Deus é descrita como boa, agradável e perfeita, mas para experimentá-la precisamos permitir que o Espírito Santo renove a nossa mente diariamente, alinhando nossas escolhas ao Evangelho.</w:t>
      </w:r>
    </w:p>
    <w:p w14:paraId="57E664D3" w14:textId="77777777" w:rsidR="002E486A" w:rsidRPr="00CB36C6" w:rsidRDefault="001E0226">
      <w:pPr>
        <w:keepNext/>
        <w:spacing w:before="280" w:after="120"/>
        <w:rPr>
          <w:color w:val="auto"/>
          <w:lang w:val="pt-BR"/>
        </w:rPr>
      </w:pPr>
      <w:r w:rsidRPr="00CB36C6">
        <w:rPr>
          <w:b/>
          <w:color w:val="auto"/>
          <w:lang w:val="pt-BR"/>
        </w:rPr>
        <w:t>3. Perseverança no Propósito no Meio das Aflições</w:t>
      </w:r>
    </w:p>
    <w:p w14:paraId="3CB6E1FF" w14:textId="77777777" w:rsidR="002E486A" w:rsidRPr="00CB36C6" w:rsidRDefault="001E0226">
      <w:pPr>
        <w:spacing w:before="80"/>
        <w:ind w:left="576"/>
        <w:rPr>
          <w:color w:val="auto"/>
          <w:lang w:val="pt-BR"/>
        </w:rPr>
      </w:pPr>
      <w:r w:rsidRPr="00CB36C6">
        <w:rPr>
          <w:b/>
          <w:i/>
          <w:color w:val="auto"/>
          <w:lang w:val="pt-BR"/>
        </w:rPr>
        <w:t xml:space="preserve">(2 Coríntios 4:17) </w:t>
      </w:r>
      <w:r w:rsidRPr="00CB36C6">
        <w:rPr>
          <w:i/>
          <w:color w:val="auto"/>
          <w:lang w:val="pt-BR"/>
        </w:rPr>
        <w:t>“Porque a nossa leve e momentânea tribulação produz para nós um peso eterno de glória mui excelente.”</w:t>
      </w:r>
    </w:p>
    <w:p w14:paraId="4F08CA54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Cumprir a vontade de Deus não significa uma vida isenta de lutas ou tribulações. O apóstolo Paulo enfrentou prisões, naufrágios, açoites e rejeição contínua.</w:t>
      </w:r>
    </w:p>
    <w:p w14:paraId="1F46D86D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 xml:space="preserve">Contudo, ele manteve os olhos fixos naquilo que não passa. Ele entendia que o sofrimento temporário enfrentado por amor a Deus não se compara à recompensa eterna. Quando permanecemos firmes na vontade de Deus diante </w:t>
      </w:r>
      <w:r w:rsidRPr="00CB36C6">
        <w:rPr>
          <w:color w:val="auto"/>
          <w:lang w:val="pt-BR"/>
        </w:rPr>
        <w:lastRenderedPageBreak/>
        <w:t>das dificuldades, revelamos que a nossa esperança não está ancorada nesta terra, mas na eternidade.</w:t>
      </w:r>
    </w:p>
    <w:p w14:paraId="7BE99440" w14:textId="77777777" w:rsidR="002E486A" w:rsidRPr="00CB36C6" w:rsidRDefault="001E0226">
      <w:pPr>
        <w:keepNext/>
        <w:spacing w:before="280" w:after="120"/>
        <w:rPr>
          <w:color w:val="auto"/>
          <w:lang w:val="pt-BR"/>
        </w:rPr>
      </w:pPr>
      <w:r w:rsidRPr="00CB36C6">
        <w:rPr>
          <w:b/>
          <w:color w:val="auto"/>
          <w:lang w:val="pt-BR"/>
        </w:rPr>
        <w:t>4. A Obediência até o Fim da Jornada</w:t>
      </w:r>
    </w:p>
    <w:p w14:paraId="4AE96677" w14:textId="77777777" w:rsidR="002E486A" w:rsidRPr="00CB36C6" w:rsidRDefault="001E0226">
      <w:pPr>
        <w:spacing w:before="80"/>
        <w:ind w:left="576"/>
        <w:rPr>
          <w:color w:val="auto"/>
          <w:lang w:val="pt-BR"/>
        </w:rPr>
      </w:pPr>
      <w:r w:rsidRPr="00CB36C6">
        <w:rPr>
          <w:b/>
          <w:i/>
          <w:color w:val="auto"/>
          <w:lang w:val="pt-BR"/>
        </w:rPr>
        <w:t xml:space="preserve">(2 Timóteo 4:7) </w:t>
      </w:r>
      <w:r w:rsidRPr="00CB36C6">
        <w:rPr>
          <w:i/>
          <w:color w:val="auto"/>
          <w:lang w:val="pt-BR"/>
        </w:rPr>
        <w:t>“Combati o bom combate, acabei a carreira, guardei a fé.”</w:t>
      </w:r>
    </w:p>
    <w:p w14:paraId="770CCFCC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Fazer a vontade de Deus não é uma decisão pontual ou emocional, mas uma jornada de fidelidade contínua. Nos momentos finais de sua trajetória terrena, em uma cela romana, Paulo olhou para trás com a consciência limpa e o coração em paz.</w:t>
      </w:r>
    </w:p>
    <w:p w14:paraId="418CCCE1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Ele não buscou construir o seu próprio império ou reputação, mas cumprir o chamado que recebera do Senhor. Aquele que faz a vontade de Deus persevera até o fim, guardando a fé em meio a qualquer circunstância e provação.</w:t>
      </w:r>
    </w:p>
    <w:p w14:paraId="519CB2AC" w14:textId="77777777" w:rsidR="002E486A" w:rsidRPr="00CB36C6" w:rsidRDefault="001E0226">
      <w:pPr>
        <w:keepNext/>
        <w:spacing w:before="280" w:after="120"/>
        <w:rPr>
          <w:color w:val="auto"/>
          <w:lang w:val="pt-BR"/>
        </w:rPr>
      </w:pPr>
      <w:r w:rsidRPr="00CB36C6">
        <w:rPr>
          <w:b/>
          <w:color w:val="auto"/>
          <w:lang w:val="pt-BR"/>
        </w:rPr>
        <w:t>5. A Promessa da Permanência Eterna</w:t>
      </w:r>
    </w:p>
    <w:p w14:paraId="037F4FA6" w14:textId="77777777" w:rsidR="002E486A" w:rsidRPr="00CB36C6" w:rsidRDefault="001E0226">
      <w:pPr>
        <w:spacing w:before="80"/>
        <w:ind w:left="576"/>
        <w:rPr>
          <w:color w:val="auto"/>
          <w:lang w:val="pt-BR"/>
        </w:rPr>
      </w:pPr>
      <w:r w:rsidRPr="00CB36C6">
        <w:rPr>
          <w:b/>
          <w:i/>
          <w:color w:val="auto"/>
          <w:lang w:val="pt-BR"/>
        </w:rPr>
        <w:t xml:space="preserve">(1 João 2:17) </w:t>
      </w:r>
      <w:r w:rsidRPr="00CB36C6">
        <w:rPr>
          <w:i/>
          <w:color w:val="auto"/>
          <w:lang w:val="pt-BR"/>
        </w:rPr>
        <w:t>“E o mundo passa, e a sua concupiscência; mas aquele que faz a vontade de Deus permanece para sempre.”</w:t>
      </w:r>
    </w:p>
    <w:p w14:paraId="461F3AA4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O ápice da mensagem de João é a garantia de estabilidade eterna. Aquilo que o mundo busca ansiosamente passa — a beleza, a fama, as riquezas e os prazeres temporais.</w:t>
      </w:r>
    </w:p>
    <w:p w14:paraId="37198D48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Porém, a vida vivida para Deus tem eco na eternidade. Paulo não deixou bens materiais ou títulos terrenos, mas deixou um legado inabalável que continua a frutificar até os dias de hoje. Aquele que se entrega à vontade de Deus se torna parte de um Reino que jamais será abalado.</w:t>
      </w:r>
    </w:p>
    <w:p w14:paraId="6A4DC59E" w14:textId="77777777" w:rsidR="002E486A" w:rsidRPr="00CB36C6" w:rsidRDefault="001E0226">
      <w:pPr>
        <w:keepNext/>
        <w:spacing w:before="320" w:after="120"/>
        <w:rPr>
          <w:color w:val="auto"/>
          <w:lang w:val="pt-BR"/>
        </w:rPr>
      </w:pPr>
      <w:r w:rsidRPr="00CB36C6">
        <w:rPr>
          <w:b/>
          <w:color w:val="auto"/>
          <w:sz w:val="32"/>
          <w:lang w:val="pt-BR"/>
        </w:rPr>
        <w:t>CONCLUSÃO</w:t>
      </w:r>
    </w:p>
    <w:p w14:paraId="44A31CA9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 xml:space="preserve">A vida de Paulo nos ensina que dizer 'sim' para a vontade de Deus exige coragem para dizer 'não' às ilusões deste mundo. Considerar tudo como perda não é um </w:t>
      </w:r>
      <w:r w:rsidRPr="00CB36C6">
        <w:rPr>
          <w:color w:val="auto"/>
          <w:lang w:val="pt-BR"/>
        </w:rPr>
        <w:lastRenderedPageBreak/>
        <w:t>sacrifício amargo, mas uma troca bendita: abrimos mão daquilo que é passageiro para recebermos aquilo que jamais poderá ser tirado de nós.</w:t>
      </w:r>
    </w:p>
    <w:p w14:paraId="408F4634" w14:textId="77777777" w:rsidR="002E486A" w:rsidRPr="00CB36C6" w:rsidRDefault="001E0226">
      <w:pPr>
        <w:rPr>
          <w:color w:val="auto"/>
          <w:lang w:val="pt-BR"/>
        </w:rPr>
      </w:pPr>
      <w:r w:rsidRPr="00CB36C6">
        <w:rPr>
          <w:color w:val="auto"/>
          <w:lang w:val="pt-BR"/>
        </w:rPr>
        <w:t>O mundo com suas paixões está se esgotando, mas aqueles que se alinham ao propósito de Deus têm a promessa de permanecer para sempre. Que possamos hoje renovar o nosso compromisso de buscar, viver e proclamar a boa, agradável e perfeita vontade do Pai.</w:t>
      </w:r>
    </w:p>
    <w:p w14:paraId="53850551" w14:textId="77777777" w:rsidR="002E486A" w:rsidRPr="00CB36C6" w:rsidRDefault="001E0226">
      <w:pPr>
        <w:keepNext/>
        <w:spacing w:before="320" w:after="120"/>
        <w:rPr>
          <w:color w:val="auto"/>
          <w:lang w:val="pt-BR"/>
        </w:rPr>
      </w:pPr>
      <w:r w:rsidRPr="00CB36C6">
        <w:rPr>
          <w:b/>
          <w:color w:val="auto"/>
          <w:sz w:val="32"/>
          <w:lang w:val="pt-BR"/>
        </w:rPr>
        <w:t>ORAÇÃO FINAL</w:t>
      </w:r>
    </w:p>
    <w:p w14:paraId="3129D8C2" w14:textId="77777777" w:rsidR="002E486A" w:rsidRPr="00CB36C6" w:rsidRDefault="001E0226">
      <w:pPr>
        <w:spacing w:after="240"/>
        <w:ind w:left="288" w:right="288"/>
        <w:rPr>
          <w:color w:val="auto"/>
        </w:rPr>
      </w:pPr>
      <w:r w:rsidRPr="00CB36C6">
        <w:rPr>
          <w:i/>
          <w:color w:val="auto"/>
          <w:lang w:val="pt-BR"/>
        </w:rPr>
        <w:t xml:space="preserve">Pai celestial, nós Te agradecemos pela Tua Palavra que guia os nossos passos e renova o nosso entendimento. Pedimos perdão pelas vezes em que buscamos satisfação e segurança nas coisas efêmeras deste mundo. Assim como fizeste na vida do apóstolo Paulo, transforma a nossa mente e os nossos corações. Dá-nos a coragem de considerar como perda tudo aquilo que nos afasta da Tua presença. Capacita-nos a viver a Tua boa, agradável e perfeita vontade, permanecendo firmes e fiéis até o fim. </w:t>
      </w:r>
      <w:r w:rsidRPr="00CB36C6">
        <w:rPr>
          <w:i/>
          <w:color w:val="auto"/>
        </w:rPr>
        <w:t>Em nome de Jesus, Amém.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CB36C6" w:rsidRPr="00CB36C6" w14:paraId="542D9CF5" w14:textId="77777777">
        <w:trPr>
          <w:jc w:val="center"/>
        </w:trPr>
        <w:tc>
          <w:tcPr>
            <w:tcW w:w="9360" w:type="dxa"/>
            <w:tcBorders>
              <w:top w:val="single" w:sz="12" w:space="0" w:color="B48E3C"/>
              <w:bottom w:val="single" w:sz="12" w:space="0" w:color="B48E3C"/>
            </w:tcBorders>
            <w:shd w:val="clear" w:color="auto" w:fill="FAF6F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D6D4645" w14:textId="77777777" w:rsidR="002E486A" w:rsidRPr="00CB36C6" w:rsidRDefault="001E0226">
            <w:pPr>
              <w:spacing w:after="80"/>
              <w:rPr>
                <w:color w:val="auto"/>
                <w:lang w:val="pt-BR"/>
              </w:rPr>
            </w:pPr>
            <w:r w:rsidRPr="00CB36C6">
              <w:rPr>
                <w:b/>
                <w:color w:val="auto"/>
                <w:lang w:val="pt-BR"/>
              </w:rPr>
              <w:t>PERGUNTA DE APLICAÇÃO PARA A CÉLULA</w:t>
            </w:r>
            <w:r w:rsidRPr="00CB36C6">
              <w:rPr>
                <w:b/>
                <w:color w:val="auto"/>
                <w:lang w:val="pt-BR"/>
              </w:rPr>
              <w:br/>
              <w:t>“Olhando para a sua vida hoje, qual 'conquista' ou 'desejo terreno' você precisa passar a considerar como perda para viver plenamente a vontade de Deus para o seu chamado?”</w:t>
            </w:r>
          </w:p>
        </w:tc>
      </w:tr>
    </w:tbl>
    <w:p w14:paraId="74EB3F50" w14:textId="77777777" w:rsidR="001E0226" w:rsidRPr="00CB36C6" w:rsidRDefault="001E0226">
      <w:pPr>
        <w:rPr>
          <w:color w:val="auto"/>
          <w:lang w:val="pt-BR"/>
        </w:rPr>
      </w:pPr>
    </w:p>
    <w:sectPr w:rsidR="001E0226" w:rsidRPr="00CB36C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0226"/>
    <w:rsid w:val="0029639D"/>
    <w:rsid w:val="002E486A"/>
    <w:rsid w:val="00326F90"/>
    <w:rsid w:val="00675743"/>
    <w:rsid w:val="006947B7"/>
    <w:rsid w:val="009A699B"/>
    <w:rsid w:val="00AA1D8D"/>
    <w:rsid w:val="00B47730"/>
    <w:rsid w:val="00CB0664"/>
    <w:rsid w:val="00CB36C6"/>
    <w:rsid w:val="00DA77CD"/>
    <w:rsid w:val="00FC693F"/>
    <w:rsid w:val="00FF3C58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99450"/>
  <w14:defaultImageDpi w14:val="300"/>
  <w15:docId w15:val="{02F49E61-C827-4F4B-BF34-30CB569B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 w:line="300" w:lineRule="auto"/>
    </w:pPr>
    <w:rPr>
      <w:rFonts w:ascii="Calibri" w:hAnsi="Calibri"/>
      <w:color w:val="000000"/>
      <w:sz w:val="2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Vanderlei Dal Vitt</cp:lastModifiedBy>
  <cp:revision>3</cp:revision>
  <cp:lastPrinted>2026-08-30T19:22:00Z</cp:lastPrinted>
  <dcterms:created xsi:type="dcterms:W3CDTF">2026-08-30T19:25:00Z</dcterms:created>
  <dcterms:modified xsi:type="dcterms:W3CDTF">2026-08-30T19:26:00Z</dcterms:modified>
  <cp:category/>
</cp:coreProperties>
</file>