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9BE79" w14:textId="52E453BD" w:rsidR="00F76FCC" w:rsidRDefault="00F76FCC" w:rsidP="00F76FCC">
      <w:pPr>
        <w:pStyle w:val="NormalWeb"/>
        <w:jc w:val="center"/>
        <w:rPr>
          <w:rFonts w:asciiTheme="minorHAnsi" w:hAnsiTheme="minorHAnsi" w:cstheme="minorHAnsi"/>
          <w:b/>
          <w:bCs/>
          <w:sz w:val="32"/>
          <w:szCs w:val="32"/>
        </w:rPr>
      </w:pPr>
      <w:r w:rsidRPr="00F76FCC">
        <w:rPr>
          <w:rFonts w:asciiTheme="minorHAnsi" w:hAnsiTheme="minorHAnsi" w:cstheme="minorHAnsi"/>
          <w:b/>
          <w:bCs/>
          <w:sz w:val="32"/>
          <w:szCs w:val="32"/>
        </w:rPr>
        <w:t>As Montanhas da Vida</w:t>
      </w:r>
    </w:p>
    <w:p w14:paraId="106D22FE" w14:textId="27EDDB3F" w:rsidR="00F76FCC" w:rsidRPr="00F76FCC" w:rsidRDefault="00F76FCC" w:rsidP="00F76FCC">
      <w:pPr>
        <w:pStyle w:val="NormalWeb"/>
        <w:rPr>
          <w:rFonts w:asciiTheme="minorHAnsi" w:hAnsiTheme="minorHAnsi" w:cstheme="minorHAnsi"/>
          <w:sz w:val="32"/>
          <w:szCs w:val="32"/>
        </w:rPr>
      </w:pPr>
      <w:r>
        <w:rPr>
          <w:rFonts w:asciiTheme="minorHAnsi" w:hAnsiTheme="minorHAnsi" w:cstheme="minorHAnsi"/>
          <w:b/>
          <w:bCs/>
          <w:sz w:val="32"/>
          <w:szCs w:val="32"/>
        </w:rPr>
        <w:t xml:space="preserve">Texto base: </w:t>
      </w:r>
      <w:r w:rsidRPr="00F76FCC">
        <w:rPr>
          <w:rFonts w:asciiTheme="minorHAnsi" w:hAnsiTheme="minorHAnsi" w:cstheme="minorHAnsi"/>
          <w:i/>
          <w:iCs/>
          <w:sz w:val="32"/>
          <w:szCs w:val="32"/>
        </w:rPr>
        <w:t xml:space="preserve">Mateus </w:t>
      </w:r>
      <w:proofErr w:type="gramStart"/>
      <w:r w:rsidRPr="00F76FCC">
        <w:rPr>
          <w:rFonts w:asciiTheme="minorHAnsi" w:hAnsiTheme="minorHAnsi" w:cstheme="minorHAnsi"/>
          <w:i/>
          <w:iCs/>
          <w:sz w:val="32"/>
          <w:szCs w:val="32"/>
        </w:rPr>
        <w:t>17:20  "</w:t>
      </w:r>
      <w:proofErr w:type="gramEnd"/>
      <w:r w:rsidRPr="00F76FCC">
        <w:rPr>
          <w:rFonts w:asciiTheme="minorHAnsi" w:hAnsiTheme="minorHAnsi" w:cstheme="minorHAnsi"/>
          <w:i/>
          <w:iCs/>
          <w:sz w:val="32"/>
          <w:szCs w:val="32"/>
        </w:rPr>
        <w:t>E Jesus lhes disse: Por causa de vossa incredulidade; porque em verdade vos digo que, se tiverdes fé como um grão de mostarda, direis a este monte: Passa daqui para acolá, e há de passar; e nada vos será impossível."</w:t>
      </w:r>
    </w:p>
    <w:p w14:paraId="45E4277D" w14:textId="07D08814" w:rsidR="00F76FCC" w:rsidRPr="00F76FCC" w:rsidRDefault="00F76FCC" w:rsidP="00F76FCC">
      <w:pPr>
        <w:pStyle w:val="NormalWeb"/>
        <w:rPr>
          <w:rFonts w:asciiTheme="minorHAnsi" w:hAnsiTheme="minorHAnsi" w:cstheme="minorHAnsi"/>
          <w:sz w:val="32"/>
          <w:szCs w:val="32"/>
        </w:rPr>
      </w:pPr>
      <w:r w:rsidRPr="00F76FCC">
        <w:rPr>
          <w:rFonts w:asciiTheme="minorHAnsi" w:hAnsiTheme="minorHAnsi" w:cstheme="minorHAnsi"/>
          <w:b/>
          <w:bCs/>
          <w:sz w:val="32"/>
          <w:szCs w:val="32"/>
        </w:rPr>
        <w:t>Introdução.</w:t>
      </w:r>
      <w:r>
        <w:rPr>
          <w:rFonts w:asciiTheme="minorHAnsi" w:hAnsiTheme="minorHAnsi" w:cstheme="minorHAnsi"/>
          <w:sz w:val="32"/>
          <w:szCs w:val="32"/>
        </w:rPr>
        <w:t xml:space="preserve"> </w:t>
      </w:r>
      <w:r w:rsidRPr="00F76FCC">
        <w:rPr>
          <w:rFonts w:asciiTheme="minorHAnsi" w:hAnsiTheme="minorHAnsi" w:cstheme="minorHAnsi"/>
          <w:sz w:val="32"/>
          <w:szCs w:val="32"/>
        </w:rPr>
        <w:t xml:space="preserve">Na jornada humana, as montanhas surgem na forma de diagnósticos difíceis, crises financeiras, esgotamento emocional e dilemas familiares. Há dias em que essas barreiras parecem totalmente intransponíveis, paralisando nossos passos. No entanto, é exatamente no pé do monte que a nossa fé não deve ser </w:t>
      </w:r>
      <w:r>
        <w:rPr>
          <w:rFonts w:asciiTheme="minorHAnsi" w:hAnsiTheme="minorHAnsi" w:cstheme="minorHAnsi"/>
          <w:sz w:val="32"/>
          <w:szCs w:val="32"/>
        </w:rPr>
        <w:t>acionada</w:t>
      </w:r>
      <w:r w:rsidRPr="00F76FCC">
        <w:rPr>
          <w:rFonts w:asciiTheme="minorHAnsi" w:hAnsiTheme="minorHAnsi" w:cstheme="minorHAnsi"/>
          <w:sz w:val="32"/>
          <w:szCs w:val="32"/>
        </w:rPr>
        <w:t xml:space="preserve"> de forma prática e firme. A Bíblia utiliza as montanhas como </w:t>
      </w:r>
      <w:r>
        <w:rPr>
          <w:rFonts w:asciiTheme="minorHAnsi" w:hAnsiTheme="minorHAnsi" w:cstheme="minorHAnsi"/>
          <w:sz w:val="32"/>
          <w:szCs w:val="32"/>
        </w:rPr>
        <w:t>lugar</w:t>
      </w:r>
      <w:r w:rsidRPr="00F76FCC">
        <w:rPr>
          <w:rFonts w:asciiTheme="minorHAnsi" w:hAnsiTheme="minorHAnsi" w:cstheme="minorHAnsi"/>
          <w:sz w:val="32"/>
          <w:szCs w:val="32"/>
        </w:rPr>
        <w:t xml:space="preserve"> de revelação, combate e superação para nos ensinar como posicionar o coração diante do impossível.</w:t>
      </w:r>
    </w:p>
    <w:p w14:paraId="5CCBCF9C" w14:textId="6ADFE394" w:rsidR="00F76FCC" w:rsidRPr="00F76FCC" w:rsidRDefault="00F76FCC" w:rsidP="00F76FCC">
      <w:pPr>
        <w:pStyle w:val="NormalWeb"/>
        <w:rPr>
          <w:rFonts w:asciiTheme="minorHAnsi" w:hAnsiTheme="minorHAnsi" w:cstheme="minorHAnsi"/>
          <w:sz w:val="32"/>
          <w:szCs w:val="32"/>
        </w:rPr>
      </w:pPr>
      <w:r w:rsidRPr="00F76FCC">
        <w:rPr>
          <w:rFonts w:asciiTheme="minorHAnsi" w:hAnsiTheme="minorHAnsi" w:cstheme="minorHAnsi"/>
          <w:b/>
          <w:bCs/>
          <w:sz w:val="32"/>
          <w:szCs w:val="32"/>
        </w:rPr>
        <w:t xml:space="preserve">1. O Monte do Encontro e da </w:t>
      </w:r>
      <w:r>
        <w:rPr>
          <w:rFonts w:asciiTheme="minorHAnsi" w:hAnsiTheme="minorHAnsi" w:cstheme="minorHAnsi"/>
          <w:b/>
          <w:bCs/>
          <w:sz w:val="32"/>
          <w:szCs w:val="32"/>
        </w:rPr>
        <w:t>Palavra do Senhor.</w:t>
      </w:r>
      <w:r w:rsidRPr="00F76FCC">
        <w:rPr>
          <w:rFonts w:asciiTheme="minorHAnsi" w:hAnsiTheme="minorHAnsi" w:cstheme="minorHAnsi"/>
          <w:sz w:val="32"/>
          <w:szCs w:val="32"/>
        </w:rPr>
        <w:t xml:space="preserve"> </w:t>
      </w:r>
      <w:r w:rsidRPr="00F76FCC">
        <w:rPr>
          <w:rFonts w:asciiTheme="minorHAnsi" w:hAnsiTheme="minorHAnsi" w:cstheme="minorHAnsi"/>
          <w:i/>
          <w:iCs/>
          <w:sz w:val="32"/>
          <w:szCs w:val="32"/>
        </w:rPr>
        <w:t>Êxodo 24:18 — "E Moisés entrou no meio da nuvem, depois que subiu ao monte; e Moisés esteve no monte quarenta dias e quarenta noites."</w:t>
      </w:r>
    </w:p>
    <w:p w14:paraId="11E86E6A" w14:textId="641DE8C4" w:rsidR="00F76FCC" w:rsidRPr="00F76FCC" w:rsidRDefault="00F76FCC" w:rsidP="00F76FCC">
      <w:pPr>
        <w:pStyle w:val="NormalWeb"/>
        <w:rPr>
          <w:rFonts w:asciiTheme="minorHAnsi" w:hAnsiTheme="minorHAnsi" w:cstheme="minorHAnsi"/>
          <w:sz w:val="32"/>
          <w:szCs w:val="32"/>
        </w:rPr>
      </w:pPr>
      <w:r w:rsidRPr="00F76FCC">
        <w:rPr>
          <w:rFonts w:asciiTheme="minorHAnsi" w:hAnsiTheme="minorHAnsi" w:cstheme="minorHAnsi"/>
          <w:sz w:val="32"/>
          <w:szCs w:val="32"/>
        </w:rPr>
        <w:t>No Monte Sinai, Moisés permaneceu em jejum por quarenta dias na presença de Deus. Foi no topo dessa montanha que ele recebeu os Dez Mandamentos, os princípios divinos que não apenas guiaram Israel, mas moldaram a moral e a estrutura cultural do mundo ocidental. A montanha representa o lugar de intimidade, onde o barulho do vale cessa e a voz do Criador reescreve a nossa história.</w:t>
      </w:r>
    </w:p>
    <w:p w14:paraId="1CE08AB6" w14:textId="6A7797AB" w:rsidR="00F76FCC" w:rsidRPr="00F76FCC" w:rsidRDefault="00F76FCC" w:rsidP="00F76FCC">
      <w:pPr>
        <w:pStyle w:val="NormalWeb"/>
        <w:rPr>
          <w:rFonts w:asciiTheme="minorHAnsi" w:hAnsiTheme="minorHAnsi" w:cstheme="minorHAnsi"/>
          <w:sz w:val="32"/>
          <w:szCs w:val="32"/>
        </w:rPr>
      </w:pPr>
      <w:r w:rsidRPr="00F76FCC">
        <w:rPr>
          <w:rFonts w:asciiTheme="minorHAnsi" w:hAnsiTheme="minorHAnsi" w:cstheme="minorHAnsi"/>
          <w:b/>
          <w:bCs/>
          <w:sz w:val="32"/>
          <w:szCs w:val="32"/>
        </w:rPr>
        <w:t>2. O Monte da Tentação e da Vitória</w:t>
      </w:r>
      <w:r>
        <w:rPr>
          <w:rFonts w:asciiTheme="minorHAnsi" w:hAnsiTheme="minorHAnsi" w:cstheme="minorHAnsi"/>
          <w:b/>
          <w:bCs/>
          <w:sz w:val="32"/>
          <w:szCs w:val="32"/>
        </w:rPr>
        <w:t>.</w:t>
      </w:r>
      <w:r w:rsidRPr="00F76FCC">
        <w:rPr>
          <w:rFonts w:asciiTheme="minorHAnsi" w:hAnsiTheme="minorHAnsi" w:cstheme="minorHAnsi"/>
          <w:sz w:val="32"/>
          <w:szCs w:val="32"/>
        </w:rPr>
        <w:t xml:space="preserve"> </w:t>
      </w:r>
      <w:r w:rsidRPr="00F76FCC">
        <w:rPr>
          <w:rFonts w:asciiTheme="minorHAnsi" w:hAnsiTheme="minorHAnsi" w:cstheme="minorHAnsi"/>
          <w:i/>
          <w:iCs/>
          <w:sz w:val="32"/>
          <w:szCs w:val="32"/>
        </w:rPr>
        <w:t>Mateus 4:8-9 — "Novamente o transportou o diabo a um monte muito alto; e mostrou-lhe todos os reinos do mundo, e a glória deles. E disse-lhe: Tudo isto te darei se, prostrado, me adorares."</w:t>
      </w:r>
    </w:p>
    <w:p w14:paraId="6D36366A" w14:textId="62186A37" w:rsidR="00F76FCC" w:rsidRPr="00F76FCC" w:rsidRDefault="00F76FCC" w:rsidP="00F76FCC">
      <w:pPr>
        <w:pStyle w:val="NormalWeb"/>
        <w:rPr>
          <w:rFonts w:asciiTheme="minorHAnsi" w:hAnsiTheme="minorHAnsi" w:cstheme="minorHAnsi"/>
          <w:sz w:val="32"/>
          <w:szCs w:val="32"/>
        </w:rPr>
      </w:pPr>
      <w:r w:rsidRPr="00F76FCC">
        <w:rPr>
          <w:rFonts w:asciiTheme="minorHAnsi" w:hAnsiTheme="minorHAnsi" w:cstheme="minorHAnsi"/>
          <w:sz w:val="32"/>
          <w:szCs w:val="32"/>
        </w:rPr>
        <w:t xml:space="preserve">No deserto de Judá, em um monte elevado, Cristo enfrentou o diabo após quarenta dias de jejum. Ali, o inimigo ofereceu atalhos, glória humana e facilidades. Contudo, Jesus venceu a tentação usando a Palavra como escudo e espada. Esse monte nos ensina que os momentos de maior pressão espiritual exigem firmeza </w:t>
      </w:r>
      <w:r>
        <w:rPr>
          <w:rFonts w:asciiTheme="minorHAnsi" w:hAnsiTheme="minorHAnsi" w:cstheme="minorHAnsi"/>
          <w:sz w:val="32"/>
          <w:szCs w:val="32"/>
        </w:rPr>
        <w:t>na Palavra</w:t>
      </w:r>
      <w:r w:rsidRPr="00F76FCC">
        <w:rPr>
          <w:rFonts w:asciiTheme="minorHAnsi" w:hAnsiTheme="minorHAnsi" w:cstheme="minorHAnsi"/>
          <w:sz w:val="32"/>
          <w:szCs w:val="32"/>
        </w:rPr>
        <w:t xml:space="preserve"> e dependência do Espírito para não cedermos às </w:t>
      </w:r>
      <w:r>
        <w:rPr>
          <w:rFonts w:asciiTheme="minorHAnsi" w:hAnsiTheme="minorHAnsi" w:cstheme="minorHAnsi"/>
          <w:sz w:val="32"/>
          <w:szCs w:val="32"/>
        </w:rPr>
        <w:t>tentações</w:t>
      </w:r>
      <w:r w:rsidRPr="00F76FCC">
        <w:rPr>
          <w:rFonts w:asciiTheme="minorHAnsi" w:hAnsiTheme="minorHAnsi" w:cstheme="minorHAnsi"/>
          <w:sz w:val="32"/>
          <w:szCs w:val="32"/>
        </w:rPr>
        <w:t>.</w:t>
      </w:r>
    </w:p>
    <w:p w14:paraId="53D27997" w14:textId="48BB1358" w:rsidR="00F76FCC" w:rsidRPr="00F76FCC" w:rsidRDefault="00F76FCC" w:rsidP="00F76FCC">
      <w:pPr>
        <w:pStyle w:val="NormalWeb"/>
        <w:rPr>
          <w:rFonts w:asciiTheme="minorHAnsi" w:hAnsiTheme="minorHAnsi" w:cstheme="minorHAnsi"/>
          <w:sz w:val="32"/>
          <w:szCs w:val="32"/>
        </w:rPr>
      </w:pPr>
      <w:r w:rsidRPr="00F76FCC">
        <w:rPr>
          <w:rFonts w:asciiTheme="minorHAnsi" w:hAnsiTheme="minorHAnsi" w:cstheme="minorHAnsi"/>
          <w:b/>
          <w:bCs/>
          <w:sz w:val="32"/>
          <w:szCs w:val="32"/>
        </w:rPr>
        <w:t>3. O Monte d</w:t>
      </w:r>
      <w:r>
        <w:rPr>
          <w:rFonts w:asciiTheme="minorHAnsi" w:hAnsiTheme="minorHAnsi" w:cstheme="minorHAnsi"/>
          <w:b/>
          <w:bCs/>
          <w:sz w:val="32"/>
          <w:szCs w:val="32"/>
        </w:rPr>
        <w:t>e</w:t>
      </w:r>
      <w:r w:rsidRPr="00F76FCC">
        <w:rPr>
          <w:rFonts w:asciiTheme="minorHAnsi" w:hAnsiTheme="minorHAnsi" w:cstheme="minorHAnsi"/>
          <w:b/>
          <w:bCs/>
          <w:sz w:val="32"/>
          <w:szCs w:val="32"/>
        </w:rPr>
        <w:t xml:space="preserve"> Combate</w:t>
      </w:r>
      <w:r>
        <w:rPr>
          <w:rFonts w:asciiTheme="minorHAnsi" w:hAnsiTheme="minorHAnsi" w:cstheme="minorHAnsi"/>
          <w:b/>
          <w:bCs/>
          <w:sz w:val="32"/>
          <w:szCs w:val="32"/>
        </w:rPr>
        <w:t>.</w:t>
      </w:r>
      <w:r w:rsidRPr="00F76FCC">
        <w:rPr>
          <w:rFonts w:asciiTheme="minorHAnsi" w:hAnsiTheme="minorHAnsi" w:cstheme="minorHAnsi"/>
          <w:sz w:val="32"/>
          <w:szCs w:val="32"/>
        </w:rPr>
        <w:t xml:space="preserve"> </w:t>
      </w:r>
      <w:r w:rsidRPr="00F76FCC">
        <w:rPr>
          <w:rFonts w:asciiTheme="minorHAnsi" w:hAnsiTheme="minorHAnsi" w:cstheme="minorHAnsi"/>
          <w:i/>
          <w:iCs/>
          <w:sz w:val="32"/>
          <w:szCs w:val="32"/>
        </w:rPr>
        <w:t>1 Reis 18:19 — "Agora, pois, envia, congrega a mim todo o Israel no monte Carmelo, como também os quatrocentos e cinquenta profetas de Baal..."</w:t>
      </w:r>
    </w:p>
    <w:p w14:paraId="4C8F8413" w14:textId="77777777" w:rsidR="00F76FCC" w:rsidRPr="00F76FCC" w:rsidRDefault="00F76FCC" w:rsidP="00F76FCC">
      <w:pPr>
        <w:pStyle w:val="NormalWeb"/>
        <w:rPr>
          <w:rFonts w:asciiTheme="minorHAnsi" w:hAnsiTheme="minorHAnsi" w:cstheme="minorHAnsi"/>
          <w:sz w:val="32"/>
          <w:szCs w:val="32"/>
        </w:rPr>
      </w:pPr>
      <w:r w:rsidRPr="00F76FCC">
        <w:rPr>
          <w:rFonts w:asciiTheme="minorHAnsi" w:hAnsiTheme="minorHAnsi" w:cstheme="minorHAnsi"/>
          <w:sz w:val="32"/>
          <w:szCs w:val="32"/>
        </w:rPr>
        <w:lastRenderedPageBreak/>
        <w:t>Ao longo da história bíblica, as montanhas foram palcos de intensas guerras físicas e espirituais. No Monte Carmelo, Elias confrontou os profetas de Baal para demonstrar quem era o Deus verdadeiro, resultando no fogo do céu que consumiu o holocausto. As montanhas de conflito testam nossa convicção e nos lembram que a vitória pertence ao Senhor quando nos posicionamos com coragem.</w:t>
      </w:r>
    </w:p>
    <w:p w14:paraId="38CAAE29" w14:textId="08422FC2" w:rsidR="00F76FCC" w:rsidRPr="00F76FCC" w:rsidRDefault="00F76FCC" w:rsidP="00F76FCC">
      <w:pPr>
        <w:pStyle w:val="NormalWeb"/>
        <w:rPr>
          <w:rFonts w:asciiTheme="minorHAnsi" w:hAnsiTheme="minorHAnsi" w:cstheme="minorHAnsi"/>
          <w:sz w:val="32"/>
          <w:szCs w:val="32"/>
        </w:rPr>
      </w:pPr>
      <w:r w:rsidRPr="00F76FCC">
        <w:rPr>
          <w:rFonts w:asciiTheme="minorHAnsi" w:hAnsiTheme="minorHAnsi" w:cstheme="minorHAnsi"/>
          <w:b/>
          <w:bCs/>
          <w:sz w:val="32"/>
          <w:szCs w:val="32"/>
        </w:rPr>
        <w:t xml:space="preserve">4. A Fé </w:t>
      </w:r>
      <w:r>
        <w:rPr>
          <w:rFonts w:asciiTheme="minorHAnsi" w:hAnsiTheme="minorHAnsi" w:cstheme="minorHAnsi"/>
          <w:b/>
          <w:bCs/>
          <w:sz w:val="32"/>
          <w:szCs w:val="32"/>
        </w:rPr>
        <w:t>para</w:t>
      </w:r>
      <w:r w:rsidRPr="00F76FCC">
        <w:rPr>
          <w:rFonts w:asciiTheme="minorHAnsi" w:hAnsiTheme="minorHAnsi" w:cstheme="minorHAnsi"/>
          <w:b/>
          <w:bCs/>
          <w:sz w:val="32"/>
          <w:szCs w:val="32"/>
        </w:rPr>
        <w:t xml:space="preserve"> Remoção d</w:t>
      </w:r>
      <w:r>
        <w:rPr>
          <w:rFonts w:asciiTheme="minorHAnsi" w:hAnsiTheme="minorHAnsi" w:cstheme="minorHAnsi"/>
          <w:b/>
          <w:bCs/>
          <w:sz w:val="32"/>
          <w:szCs w:val="32"/>
        </w:rPr>
        <w:t>as</w:t>
      </w:r>
      <w:r w:rsidRPr="00F76FCC">
        <w:rPr>
          <w:rFonts w:asciiTheme="minorHAnsi" w:hAnsiTheme="minorHAnsi" w:cstheme="minorHAnsi"/>
          <w:b/>
          <w:bCs/>
          <w:sz w:val="32"/>
          <w:szCs w:val="32"/>
        </w:rPr>
        <w:t xml:space="preserve"> Montanhas</w:t>
      </w:r>
      <w:r>
        <w:rPr>
          <w:rFonts w:asciiTheme="minorHAnsi" w:hAnsiTheme="minorHAnsi" w:cstheme="minorHAnsi"/>
          <w:b/>
          <w:bCs/>
          <w:sz w:val="32"/>
          <w:szCs w:val="32"/>
        </w:rPr>
        <w:t>.</w:t>
      </w:r>
      <w:r w:rsidRPr="00F76FCC">
        <w:rPr>
          <w:rFonts w:asciiTheme="minorHAnsi" w:hAnsiTheme="minorHAnsi" w:cstheme="minorHAnsi"/>
          <w:sz w:val="32"/>
          <w:szCs w:val="32"/>
        </w:rPr>
        <w:t xml:space="preserve"> </w:t>
      </w:r>
      <w:r w:rsidRPr="00F76FCC">
        <w:rPr>
          <w:rFonts w:asciiTheme="minorHAnsi" w:hAnsiTheme="minorHAnsi" w:cstheme="minorHAnsi"/>
          <w:i/>
          <w:iCs/>
          <w:sz w:val="32"/>
          <w:szCs w:val="32"/>
        </w:rPr>
        <w:t>Marcos 11:23 — "Porque em verdade vos digo que qualquer que disser a este monte: Ergue-te e lança-te no mar, e não duvidar em seu coração, mas crer que se fará aquilo que diz, tudo o que disser lhe será feito."</w:t>
      </w:r>
    </w:p>
    <w:p w14:paraId="52882BE4" w14:textId="3360F5DE" w:rsidR="00F76FCC" w:rsidRPr="00F76FCC" w:rsidRDefault="00F76FCC" w:rsidP="00F76FCC">
      <w:pPr>
        <w:pStyle w:val="NormalWeb"/>
        <w:rPr>
          <w:rFonts w:asciiTheme="minorHAnsi" w:hAnsiTheme="minorHAnsi" w:cstheme="minorHAnsi"/>
          <w:sz w:val="32"/>
          <w:szCs w:val="32"/>
        </w:rPr>
      </w:pPr>
      <w:r w:rsidRPr="00F76FCC">
        <w:rPr>
          <w:rFonts w:asciiTheme="minorHAnsi" w:hAnsiTheme="minorHAnsi" w:cstheme="minorHAnsi"/>
          <w:sz w:val="32"/>
          <w:szCs w:val="32"/>
        </w:rPr>
        <w:t>Jesus usou a metáfora do grão de mostarda para indicar que precisamos de uma fé viva e colocada em ação. A menor porção de fé genuína, depositada no Deus Todo-Poderoso, tem autoridade para mover obstáculos que parecem enraizados e imutáveis em nossas vidas.</w:t>
      </w:r>
    </w:p>
    <w:p w14:paraId="4D08B13B" w14:textId="77777777" w:rsidR="00F76FCC" w:rsidRPr="00F76FCC" w:rsidRDefault="00F76FCC" w:rsidP="00F76FCC">
      <w:pPr>
        <w:pStyle w:val="NormalWeb"/>
        <w:rPr>
          <w:rFonts w:asciiTheme="minorHAnsi" w:hAnsiTheme="minorHAnsi" w:cstheme="minorHAnsi"/>
          <w:sz w:val="32"/>
          <w:szCs w:val="32"/>
        </w:rPr>
      </w:pPr>
      <w:r w:rsidRPr="00F76FCC">
        <w:rPr>
          <w:rFonts w:asciiTheme="minorHAnsi" w:hAnsiTheme="minorHAnsi" w:cstheme="minorHAnsi"/>
          <w:b/>
          <w:bCs/>
          <w:sz w:val="32"/>
          <w:szCs w:val="32"/>
        </w:rPr>
        <w:t>5. A Visão do Topo da Montanha</w:t>
      </w:r>
      <w:r w:rsidRPr="00F76FCC">
        <w:rPr>
          <w:rFonts w:asciiTheme="minorHAnsi" w:hAnsiTheme="minorHAnsi" w:cstheme="minorHAnsi"/>
          <w:sz w:val="32"/>
          <w:szCs w:val="32"/>
        </w:rPr>
        <w:t xml:space="preserve"> </w:t>
      </w:r>
      <w:r w:rsidRPr="00F76FCC">
        <w:rPr>
          <w:rFonts w:asciiTheme="minorHAnsi" w:hAnsiTheme="minorHAnsi" w:cstheme="minorHAnsi"/>
          <w:i/>
          <w:iCs/>
          <w:sz w:val="32"/>
          <w:szCs w:val="32"/>
        </w:rPr>
        <w:t>Salmos 121:1-2 — "Levantarei os meus olhos para os montes, de onde vem o meu socorro. O meu socorro vem do Senhor que fez o céu e a terra."</w:t>
      </w:r>
    </w:p>
    <w:p w14:paraId="6183F162" w14:textId="77777777" w:rsidR="00F76FCC" w:rsidRPr="00F76FCC" w:rsidRDefault="00F76FCC" w:rsidP="00F76FCC">
      <w:pPr>
        <w:pStyle w:val="NormalWeb"/>
        <w:rPr>
          <w:rFonts w:asciiTheme="minorHAnsi" w:hAnsiTheme="minorHAnsi" w:cstheme="minorHAnsi"/>
          <w:sz w:val="32"/>
          <w:szCs w:val="32"/>
        </w:rPr>
      </w:pPr>
      <w:r w:rsidRPr="00F76FCC">
        <w:rPr>
          <w:rFonts w:asciiTheme="minorHAnsi" w:hAnsiTheme="minorHAnsi" w:cstheme="minorHAnsi"/>
          <w:sz w:val="32"/>
          <w:szCs w:val="32"/>
        </w:rPr>
        <w:t>Subir uma montanha exige esforço, mas a visão alcançada no topo revela o cuidado de Deus sobre cada detalhe do caminho. Quando olhamos para as dificuldades a partir da perspectiva do Céu, percebemos que o Deus que fez os céus e a terra é infinitamente maior do que qualquer monte em nossa frente.</w:t>
      </w:r>
    </w:p>
    <w:p w14:paraId="1DD02B59" w14:textId="6C34AC4D" w:rsidR="00F76FCC" w:rsidRPr="00F76FCC" w:rsidRDefault="00F76FCC" w:rsidP="00F76FCC">
      <w:pPr>
        <w:pStyle w:val="NormalWeb"/>
        <w:rPr>
          <w:rFonts w:asciiTheme="minorHAnsi" w:hAnsiTheme="minorHAnsi" w:cstheme="minorHAnsi"/>
          <w:sz w:val="32"/>
          <w:szCs w:val="32"/>
        </w:rPr>
      </w:pPr>
      <w:r w:rsidRPr="00F76FCC">
        <w:rPr>
          <w:rFonts w:asciiTheme="minorHAnsi" w:hAnsiTheme="minorHAnsi" w:cstheme="minorHAnsi"/>
          <w:b/>
          <w:bCs/>
          <w:sz w:val="32"/>
          <w:szCs w:val="32"/>
        </w:rPr>
        <w:t>Oração</w:t>
      </w:r>
      <w:r w:rsidRPr="00F76FCC">
        <w:rPr>
          <w:rFonts w:asciiTheme="minorHAnsi" w:hAnsiTheme="minorHAnsi" w:cstheme="minorHAnsi"/>
          <w:sz w:val="32"/>
          <w:szCs w:val="32"/>
        </w:rPr>
        <w:t xml:space="preserve"> </w:t>
      </w:r>
      <w:r w:rsidRPr="00F76FCC">
        <w:rPr>
          <w:rFonts w:asciiTheme="minorHAnsi" w:hAnsiTheme="minorHAnsi" w:cstheme="minorHAnsi"/>
          <w:i/>
          <w:iCs/>
          <w:sz w:val="32"/>
          <w:szCs w:val="32"/>
        </w:rPr>
        <w:t>Senhor Deus, reconhecemos que as montanhas da vida tentam roubar nossa paz e estagnar nossa caminhada. Pedimos que o Senhor desperte a nossa fé hoje. Não queremos olhar para a altura do problema, mas para a grandeza do Teu poder. Dá-nos a intimidade de Moisés, a firmeza de Jesus diante das tentações e a ousadia de Elias nos combates. Declaramos que, pelo Teu nome, cada monte de impossibilidade vai se retirar. Em nome de Jesus, amém.</w:t>
      </w:r>
    </w:p>
    <w:p w14:paraId="561BBAA4" w14:textId="77777777" w:rsidR="00F76FCC" w:rsidRPr="00F76FCC" w:rsidRDefault="00F76FCC" w:rsidP="00F76FCC">
      <w:pPr>
        <w:pStyle w:val="NormalWeb"/>
        <w:rPr>
          <w:rFonts w:asciiTheme="minorHAnsi" w:hAnsiTheme="minorHAnsi" w:cstheme="minorHAnsi"/>
          <w:sz w:val="32"/>
          <w:szCs w:val="32"/>
        </w:rPr>
      </w:pPr>
      <w:r w:rsidRPr="00F76FCC">
        <w:rPr>
          <w:rFonts w:asciiTheme="minorHAnsi" w:hAnsiTheme="minorHAnsi" w:cstheme="minorHAnsi"/>
          <w:sz w:val="32"/>
          <w:szCs w:val="32"/>
        </w:rPr>
        <w:t>Qual é a maior "montanha" que você está enfrentando esta semana e como a célula pode orar com você para acionar a sua fé?</w:t>
      </w:r>
    </w:p>
    <w:p w14:paraId="5A73FF0C" w14:textId="77777777" w:rsidR="00063171" w:rsidRPr="00F76FCC" w:rsidRDefault="00063171">
      <w:pPr>
        <w:rPr>
          <w:rFonts w:cstheme="minorHAnsi"/>
          <w:sz w:val="32"/>
          <w:szCs w:val="32"/>
        </w:rPr>
      </w:pPr>
    </w:p>
    <w:sectPr w:rsidR="00063171" w:rsidRPr="00F76FCC" w:rsidSect="00F76FC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FCC"/>
    <w:rsid w:val="00063171"/>
    <w:rsid w:val="00590E87"/>
    <w:rsid w:val="00F76FC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D6D4B"/>
  <w15:chartTrackingRefBased/>
  <w15:docId w15:val="{3A390A3E-8AAE-4E35-AA4F-E54642A9B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F76FCC"/>
    <w:pPr>
      <w:spacing w:before="100" w:beforeAutospacing="1" w:after="100" w:afterAutospacing="1" w:line="240" w:lineRule="auto"/>
      <w:ind w:firstLine="0"/>
      <w:jc w:val="left"/>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960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627</Words>
  <Characters>3386</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Vanderlei Dal Vitt</dc:creator>
  <cp:keywords/>
  <dc:description/>
  <cp:lastModifiedBy>Vanderlei Dal Vitt</cp:lastModifiedBy>
  <cp:revision>1</cp:revision>
  <dcterms:created xsi:type="dcterms:W3CDTF">2026-08-23T18:10:00Z</dcterms:created>
  <dcterms:modified xsi:type="dcterms:W3CDTF">2026-08-23T18:21:00Z</dcterms:modified>
</cp:coreProperties>
</file>