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46E56" w14:textId="77777777" w:rsidR="006F404D" w:rsidRPr="006F404D" w:rsidRDefault="006F404D" w:rsidP="00CC707D">
      <w:pPr>
        <w:spacing w:line="240" w:lineRule="auto"/>
        <w:jc w:val="center"/>
        <w:rPr>
          <w:b/>
          <w:bCs/>
          <w:sz w:val="22"/>
          <w:szCs w:val="22"/>
        </w:rPr>
      </w:pPr>
      <w:r w:rsidRPr="006F404D">
        <w:rPr>
          <w:b/>
          <w:bCs/>
          <w:sz w:val="22"/>
          <w:szCs w:val="22"/>
        </w:rPr>
        <w:t>FORJADOS NA CAVERNA: DA FRAGILIDADE À ANTIFRAGILIDADE ESPIRITUAL</w:t>
      </w:r>
    </w:p>
    <w:p w14:paraId="13F5D698" w14:textId="7D995EF3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b/>
          <w:bCs/>
          <w:sz w:val="22"/>
          <w:szCs w:val="22"/>
        </w:rPr>
        <w:t>Texto Base:</w:t>
      </w:r>
      <w:r w:rsidR="00DC0C77" w:rsidRPr="00FA3175">
        <w:rPr>
          <w:b/>
          <w:bCs/>
          <w:sz w:val="22"/>
          <w:szCs w:val="22"/>
        </w:rPr>
        <w:t xml:space="preserve"> </w:t>
      </w:r>
      <w:r w:rsidRPr="006F404D">
        <w:rPr>
          <w:i/>
          <w:iCs/>
          <w:sz w:val="22"/>
          <w:szCs w:val="22"/>
        </w:rPr>
        <w:t>"Por isso sinto prazer nas fraquezas, nas injúrias, nas necessidades, nas perseguições, nas angústias por amor de Cristo. Porque quando estou fraco então é que sou forte."</w:t>
      </w:r>
      <w:r w:rsidR="00DC0C77" w:rsidRPr="00FA3175">
        <w:rPr>
          <w:i/>
          <w:iCs/>
          <w:sz w:val="22"/>
          <w:szCs w:val="22"/>
        </w:rPr>
        <w:t xml:space="preserve"> </w:t>
      </w:r>
      <w:r w:rsidRPr="006F404D">
        <w:rPr>
          <w:b/>
          <w:bCs/>
          <w:sz w:val="22"/>
          <w:szCs w:val="22"/>
        </w:rPr>
        <w:t>2 Coríntios 12:10</w:t>
      </w:r>
    </w:p>
    <w:p w14:paraId="593632B3" w14:textId="77777777" w:rsidR="006F404D" w:rsidRPr="006F404D" w:rsidRDefault="006F404D" w:rsidP="00CC707D">
      <w:pPr>
        <w:spacing w:line="240" w:lineRule="auto"/>
        <w:rPr>
          <w:b/>
          <w:bCs/>
          <w:sz w:val="22"/>
          <w:szCs w:val="22"/>
        </w:rPr>
      </w:pPr>
      <w:r w:rsidRPr="006F404D">
        <w:rPr>
          <w:b/>
          <w:bCs/>
          <w:sz w:val="22"/>
          <w:szCs w:val="22"/>
        </w:rPr>
        <w:t>INTRODUÇÃO</w:t>
      </w:r>
    </w:p>
    <w:p w14:paraId="3A0F6361" w14:textId="77777777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>Vivemos em uma cultura que odeia a pressão e busca incessantemente evitar qualquer dor, frustração ou desconforto. No entanto, a Palavra de Deus e os princípios da criação nos ensinam algo totalmente oposto: o conforto excessivo paralisa, mas o desafio sob a graça divina nos transforma.</w:t>
      </w:r>
    </w:p>
    <w:p w14:paraId="7B6456DA" w14:textId="06BAB738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 xml:space="preserve">Na ciência e na filosofia moderna, o pensador </w:t>
      </w:r>
      <w:proofErr w:type="spellStart"/>
      <w:r w:rsidRPr="006F404D">
        <w:rPr>
          <w:sz w:val="22"/>
          <w:szCs w:val="22"/>
        </w:rPr>
        <w:t>Nassim</w:t>
      </w:r>
      <w:proofErr w:type="spellEnd"/>
      <w:r w:rsidRPr="006F404D">
        <w:rPr>
          <w:sz w:val="22"/>
          <w:szCs w:val="22"/>
        </w:rPr>
        <w:t xml:space="preserve"> Nicholas Taleb popularizou o conceito de </w:t>
      </w:r>
      <w:r w:rsidRPr="006F404D">
        <w:rPr>
          <w:b/>
          <w:bCs/>
          <w:sz w:val="22"/>
          <w:szCs w:val="22"/>
        </w:rPr>
        <w:t>"</w:t>
      </w:r>
      <w:proofErr w:type="spellStart"/>
      <w:r w:rsidRPr="006F404D">
        <w:rPr>
          <w:b/>
          <w:bCs/>
          <w:sz w:val="22"/>
          <w:szCs w:val="22"/>
        </w:rPr>
        <w:t>Antifrágil</w:t>
      </w:r>
      <w:proofErr w:type="spellEnd"/>
      <w:r w:rsidRPr="006F404D">
        <w:rPr>
          <w:b/>
          <w:bCs/>
          <w:sz w:val="22"/>
          <w:szCs w:val="22"/>
        </w:rPr>
        <w:t>"</w:t>
      </w:r>
      <w:r w:rsidRPr="006F404D">
        <w:rPr>
          <w:sz w:val="22"/>
          <w:szCs w:val="22"/>
        </w:rPr>
        <w:t xml:space="preserve"> no livro </w:t>
      </w:r>
      <w:proofErr w:type="spellStart"/>
      <w:r w:rsidRPr="006F404D">
        <w:rPr>
          <w:i/>
          <w:iCs/>
          <w:sz w:val="22"/>
          <w:szCs w:val="22"/>
        </w:rPr>
        <w:t>Antifrágil</w:t>
      </w:r>
      <w:proofErr w:type="spellEnd"/>
      <w:r w:rsidRPr="006F404D">
        <w:rPr>
          <w:i/>
          <w:iCs/>
          <w:sz w:val="22"/>
          <w:szCs w:val="22"/>
        </w:rPr>
        <w:t>: Coisas Que Se Beneficiam Com O Caos</w:t>
      </w:r>
      <w:r w:rsidRPr="006F404D">
        <w:rPr>
          <w:sz w:val="22"/>
          <w:szCs w:val="22"/>
        </w:rPr>
        <w:t xml:space="preserve">. Ele ensina que o oposto do "frágil" não é simplesmente o "resistente" ou "resiliente". A resiliência apenas suporta o choque e volta ao estado original. Já o </w:t>
      </w:r>
      <w:proofErr w:type="spellStart"/>
      <w:r w:rsidRPr="006F404D">
        <w:rPr>
          <w:b/>
          <w:bCs/>
          <w:sz w:val="22"/>
          <w:szCs w:val="22"/>
        </w:rPr>
        <w:t>antifrágil</w:t>
      </w:r>
      <w:proofErr w:type="spellEnd"/>
      <w:r w:rsidRPr="006F404D">
        <w:rPr>
          <w:sz w:val="22"/>
          <w:szCs w:val="22"/>
        </w:rPr>
        <w:t xml:space="preserve"> é aquele sistema ou ser que necessita da pressão, do estresse e da adversidade para se fortalecer e evoluir.</w:t>
      </w:r>
      <w:r w:rsidR="004B2FD2" w:rsidRPr="00FA3175">
        <w:rPr>
          <w:sz w:val="22"/>
          <w:szCs w:val="22"/>
        </w:rPr>
        <w:t xml:space="preserve"> Por muito tempo se entendeu que só existia uma possibilidade após um forte trauma que seria “</w:t>
      </w:r>
      <w:r w:rsidR="004B2FD2" w:rsidRPr="00FA3175">
        <w:rPr>
          <w:sz w:val="22"/>
          <w:szCs w:val="22"/>
        </w:rPr>
        <w:t>O transtorno de estresse pós-traumático (TEPT)</w:t>
      </w:r>
      <w:r w:rsidR="004B2FD2" w:rsidRPr="00FA3175">
        <w:rPr>
          <w:sz w:val="22"/>
          <w:szCs w:val="22"/>
        </w:rPr>
        <w:t>”, porém o autor deste livro entendeu que muitas pessoas tiveram uma reação diferente após um trauma ou um grande problema, elas tiveram crescimento. Ele conceituou como “crescimento pós-traumático”. Este novo conceito científico encontra reflexo na bíblia.</w:t>
      </w:r>
    </w:p>
    <w:p w14:paraId="5364E87F" w14:textId="77777777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 xml:space="preserve">Espiritualmente falando, o evangelho é o mais puro sistema </w:t>
      </w:r>
      <w:proofErr w:type="spellStart"/>
      <w:r w:rsidRPr="006F404D">
        <w:rPr>
          <w:sz w:val="22"/>
          <w:szCs w:val="22"/>
        </w:rPr>
        <w:t>antifrágil</w:t>
      </w:r>
      <w:proofErr w:type="spellEnd"/>
      <w:r w:rsidRPr="006F404D">
        <w:rPr>
          <w:sz w:val="22"/>
          <w:szCs w:val="22"/>
        </w:rPr>
        <w:t xml:space="preserve"> criado por Deus. O apóstolo Paulo ouviu do próprio Senhor: </w:t>
      </w:r>
      <w:r w:rsidRPr="006F404D">
        <w:rPr>
          <w:i/>
          <w:iCs/>
          <w:sz w:val="22"/>
          <w:szCs w:val="22"/>
        </w:rPr>
        <w:t>"A minha graça te basta, porque o meu poder se aperfeiçoa na fraqueza"</w:t>
      </w:r>
      <w:r w:rsidRPr="006F404D">
        <w:rPr>
          <w:sz w:val="22"/>
          <w:szCs w:val="22"/>
        </w:rPr>
        <w:t xml:space="preserve"> (2 Coríntios 12:9). Deus não nos chama para vivermos numa bolha de proteção artificial. Ele usa a caverna, o deserto e as batalhas para nos aperfeiçoar.</w:t>
      </w:r>
    </w:p>
    <w:p w14:paraId="6138415A" w14:textId="77777777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>Hoje veremos como Deus pega homens e mulheres quebrados, endividados e amargurados e os transforma nos "Valentes de Deus".</w:t>
      </w:r>
    </w:p>
    <w:p w14:paraId="46300524" w14:textId="77777777" w:rsidR="006F404D" w:rsidRPr="006F404D" w:rsidRDefault="006F404D" w:rsidP="00CC707D">
      <w:pPr>
        <w:spacing w:line="240" w:lineRule="auto"/>
        <w:rPr>
          <w:b/>
          <w:bCs/>
          <w:sz w:val="22"/>
          <w:szCs w:val="22"/>
        </w:rPr>
      </w:pPr>
      <w:r w:rsidRPr="006F404D">
        <w:rPr>
          <w:b/>
          <w:bCs/>
          <w:sz w:val="22"/>
          <w:szCs w:val="22"/>
        </w:rPr>
        <w:t>1. O ERRO DA HIPERPROTEÇÃO E O VALOR DO ESTRESSE SANTO</w:t>
      </w:r>
    </w:p>
    <w:p w14:paraId="73211CBE" w14:textId="0230DB8D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i/>
          <w:iCs/>
          <w:sz w:val="22"/>
          <w:szCs w:val="22"/>
        </w:rPr>
        <w:t>"Antes que fosse afligido andava errado; mas agora guardo a tua palavra. Foi-me bom ter sido afligido, para que aprendesse os teus estatutos."</w:t>
      </w:r>
      <w:r w:rsidR="005F5DC7" w:rsidRPr="00FA3175">
        <w:rPr>
          <w:i/>
          <w:iCs/>
          <w:sz w:val="22"/>
          <w:szCs w:val="22"/>
        </w:rPr>
        <w:t xml:space="preserve"> </w:t>
      </w:r>
      <w:r w:rsidRPr="006F404D">
        <w:rPr>
          <w:b/>
          <w:bCs/>
          <w:sz w:val="22"/>
          <w:szCs w:val="22"/>
        </w:rPr>
        <w:t xml:space="preserve"> Salmos 119:67, 71</w:t>
      </w:r>
    </w:p>
    <w:p w14:paraId="5858A4ED" w14:textId="77D4A1F4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 xml:space="preserve">Assim como na biologia existe o processo da </w:t>
      </w:r>
      <w:proofErr w:type="spellStart"/>
      <w:r w:rsidRPr="006F404D">
        <w:rPr>
          <w:b/>
          <w:bCs/>
          <w:sz w:val="22"/>
          <w:szCs w:val="22"/>
        </w:rPr>
        <w:t>ormese</w:t>
      </w:r>
      <w:proofErr w:type="spellEnd"/>
      <w:r w:rsidR="005F5DC7" w:rsidRPr="00FA3175">
        <w:rPr>
          <w:b/>
          <w:bCs/>
          <w:sz w:val="22"/>
          <w:szCs w:val="22"/>
        </w:rPr>
        <w:t>,</w:t>
      </w:r>
      <w:r w:rsidRPr="006F404D">
        <w:rPr>
          <w:sz w:val="22"/>
          <w:szCs w:val="22"/>
        </w:rPr>
        <w:t xml:space="preserve"> onde pequenas cargas de estresse e microlesões no músculo geram </w:t>
      </w:r>
      <w:proofErr w:type="spellStart"/>
      <w:r w:rsidRPr="006F404D">
        <w:rPr>
          <w:sz w:val="22"/>
          <w:szCs w:val="22"/>
        </w:rPr>
        <w:t>supercompensação</w:t>
      </w:r>
      <w:proofErr w:type="spellEnd"/>
      <w:r w:rsidRPr="006F404D">
        <w:rPr>
          <w:sz w:val="22"/>
          <w:szCs w:val="22"/>
        </w:rPr>
        <w:t xml:space="preserve"> e crescimento</w:t>
      </w:r>
      <w:r w:rsidR="005F5DC7" w:rsidRPr="00FA3175">
        <w:rPr>
          <w:sz w:val="22"/>
          <w:szCs w:val="22"/>
        </w:rPr>
        <w:t>, (à semelhança do crescimento dos músculos na academia que só crescem após rompimentos das fibras através de carregar pesos limítrofes,</w:t>
      </w:r>
      <w:r w:rsidRPr="006F404D">
        <w:rPr>
          <w:sz w:val="22"/>
          <w:szCs w:val="22"/>
        </w:rPr>
        <w:t xml:space="preserve"> na vida espiritual o sofrimento moderado e as provações agudas são instrumentos de maturidade.</w:t>
      </w:r>
    </w:p>
    <w:p w14:paraId="5BBBF455" w14:textId="77777777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>Quando tentamos proteger nossos filhos, nossa fé ou nossos ministérios de qualquer conflito, caímos no que a psicologia chama de "intervencionismo ingênuo", gerando cristãos frágeis que se despedaçam no primeiro confronto da vida. A Bíblia nos lembra que a aflição nos ensina a guardar a Palavra. O estresse da aprovação produz em nós um peso eterno de glória.</w:t>
      </w:r>
    </w:p>
    <w:p w14:paraId="549951B8" w14:textId="77777777" w:rsidR="006F404D" w:rsidRPr="006F404D" w:rsidRDefault="006F404D" w:rsidP="00CC707D">
      <w:pPr>
        <w:spacing w:line="240" w:lineRule="auto"/>
        <w:rPr>
          <w:b/>
          <w:bCs/>
          <w:sz w:val="22"/>
          <w:szCs w:val="22"/>
        </w:rPr>
      </w:pPr>
      <w:r w:rsidRPr="006F404D">
        <w:rPr>
          <w:b/>
          <w:bCs/>
          <w:sz w:val="22"/>
          <w:szCs w:val="22"/>
        </w:rPr>
        <w:t>2. A CAVERNA DE ADULÃO: O LABORATÓRIO DA ANTIFRAGILIDADE</w:t>
      </w:r>
    </w:p>
    <w:p w14:paraId="08367BC8" w14:textId="63319F94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i/>
          <w:iCs/>
          <w:sz w:val="22"/>
          <w:szCs w:val="22"/>
        </w:rPr>
        <w:t xml:space="preserve">"Então Davi se retirou dali, e escapou para a caverna de </w:t>
      </w:r>
      <w:proofErr w:type="spellStart"/>
      <w:r w:rsidRPr="006F404D">
        <w:rPr>
          <w:i/>
          <w:iCs/>
          <w:sz w:val="22"/>
          <w:szCs w:val="22"/>
        </w:rPr>
        <w:t>Adulão</w:t>
      </w:r>
      <w:proofErr w:type="spellEnd"/>
      <w:r w:rsidRPr="006F404D">
        <w:rPr>
          <w:i/>
          <w:iCs/>
          <w:sz w:val="22"/>
          <w:szCs w:val="22"/>
        </w:rPr>
        <w:t>; e ouviram-no seus irmãos e toda a casa de seu pai, e desceram ali para ele. E ajuntou-se a ele todo homem que se achava em aperto, e todo homem endividado, e todo homem de ânimo amargurado; e ele se fez chefe deles; e havia com ele uns quatrocentos homens."</w:t>
      </w:r>
      <w:r w:rsidRPr="006F404D">
        <w:rPr>
          <w:sz w:val="22"/>
          <w:szCs w:val="22"/>
        </w:rPr>
        <w:t xml:space="preserve"> </w:t>
      </w:r>
      <w:r w:rsidRPr="006F404D">
        <w:rPr>
          <w:b/>
          <w:bCs/>
          <w:sz w:val="22"/>
          <w:szCs w:val="22"/>
        </w:rPr>
        <w:t xml:space="preserve"> 1 Samuel 22:1-2</w:t>
      </w:r>
    </w:p>
    <w:p w14:paraId="2D374F72" w14:textId="77777777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 xml:space="preserve">A Caverna de </w:t>
      </w:r>
      <w:proofErr w:type="spellStart"/>
      <w:r w:rsidRPr="006F404D">
        <w:rPr>
          <w:sz w:val="22"/>
          <w:szCs w:val="22"/>
        </w:rPr>
        <w:t>Adulão</w:t>
      </w:r>
      <w:proofErr w:type="spellEnd"/>
      <w:r w:rsidRPr="006F404D">
        <w:rPr>
          <w:sz w:val="22"/>
          <w:szCs w:val="22"/>
        </w:rPr>
        <w:t xml:space="preserve"> parecia o fim da linha. Davi estava fugindo da morte e recebeu um exército formado por homens quebrados, perseguidos e falidos. Sob a ótica humana, aquilo era uma reunião de frágeis.</w:t>
      </w:r>
    </w:p>
    <w:p w14:paraId="3DEF8D33" w14:textId="1AEB3A5A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 xml:space="preserve">Porém, a caverna funcionou como o ambiente de pressão onde Deus moldou o caráter daqueles homens. Eles não apenas resistiram à crise; eles se beneficiaram dela. Anos mais tarde, aqueles mesmos homens falidos de </w:t>
      </w:r>
      <w:proofErr w:type="spellStart"/>
      <w:r w:rsidRPr="006F404D">
        <w:rPr>
          <w:sz w:val="22"/>
          <w:szCs w:val="22"/>
        </w:rPr>
        <w:t>Adulão</w:t>
      </w:r>
      <w:proofErr w:type="spellEnd"/>
      <w:r w:rsidRPr="006F404D">
        <w:rPr>
          <w:sz w:val="22"/>
          <w:szCs w:val="22"/>
        </w:rPr>
        <w:t xml:space="preserve"> são descritos nas Escrituras como os </w:t>
      </w:r>
      <w:r w:rsidRPr="006F404D">
        <w:rPr>
          <w:b/>
          <w:bCs/>
          <w:sz w:val="22"/>
          <w:szCs w:val="22"/>
        </w:rPr>
        <w:t>"Valentes de Davi"</w:t>
      </w:r>
      <w:r w:rsidRPr="006F404D">
        <w:rPr>
          <w:sz w:val="22"/>
          <w:szCs w:val="22"/>
        </w:rPr>
        <w:t xml:space="preserve"> (2 Samuel 23). A crise não os destruiu, </w:t>
      </w:r>
      <w:r w:rsidR="009A3165" w:rsidRPr="00FA3175">
        <w:rPr>
          <w:sz w:val="22"/>
          <w:szCs w:val="22"/>
        </w:rPr>
        <w:t xml:space="preserve">e nem continuaram iguais como eram em suas cidades, </w:t>
      </w:r>
      <w:r w:rsidRPr="006F404D">
        <w:rPr>
          <w:sz w:val="22"/>
          <w:szCs w:val="22"/>
        </w:rPr>
        <w:t>pois sob a liderança certa e o favor de Deus, a pressão os tornou invencíveis.</w:t>
      </w:r>
    </w:p>
    <w:p w14:paraId="2A08ADA1" w14:textId="77777777" w:rsidR="006F404D" w:rsidRPr="006F404D" w:rsidRDefault="006F404D" w:rsidP="00CC707D">
      <w:pPr>
        <w:spacing w:line="240" w:lineRule="auto"/>
        <w:rPr>
          <w:b/>
          <w:bCs/>
          <w:sz w:val="22"/>
          <w:szCs w:val="22"/>
        </w:rPr>
      </w:pPr>
      <w:r w:rsidRPr="006F404D">
        <w:rPr>
          <w:b/>
          <w:bCs/>
          <w:sz w:val="22"/>
          <w:szCs w:val="22"/>
        </w:rPr>
        <w:t>3. O CRESCIMENTO PÓS-TRAUMÁTICO E A GRAÇA QUE RESTAURA</w:t>
      </w:r>
    </w:p>
    <w:p w14:paraId="6B6D25E4" w14:textId="614C8DAD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i/>
          <w:iCs/>
          <w:sz w:val="22"/>
          <w:szCs w:val="22"/>
        </w:rPr>
        <w:t>"Vós bem pensastes mal contra mim; porém Deus o intentou para bem, para fazer como se vê neste dia, para conservar a vida a muita gente."</w:t>
      </w:r>
      <w:r w:rsidR="009A3165" w:rsidRPr="00FA3175">
        <w:rPr>
          <w:i/>
          <w:iCs/>
          <w:sz w:val="22"/>
          <w:szCs w:val="22"/>
        </w:rPr>
        <w:t xml:space="preserve"> </w:t>
      </w:r>
      <w:r w:rsidRPr="006F404D">
        <w:rPr>
          <w:b/>
          <w:bCs/>
          <w:sz w:val="22"/>
          <w:szCs w:val="22"/>
        </w:rPr>
        <w:t xml:space="preserve"> Gênesis 50:20</w:t>
      </w:r>
    </w:p>
    <w:p w14:paraId="55538613" w14:textId="77777777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lastRenderedPageBreak/>
        <w:t xml:space="preserve">A psicologia moderna costuma focar excessivamente no trauma (TEPT) e esquecer a capacidade humana de experimentar o </w:t>
      </w:r>
      <w:r w:rsidRPr="006F404D">
        <w:rPr>
          <w:b/>
          <w:bCs/>
          <w:sz w:val="22"/>
          <w:szCs w:val="22"/>
        </w:rPr>
        <w:t>Crescimento Pós-Traumático</w:t>
      </w:r>
      <w:r w:rsidRPr="006F404D">
        <w:rPr>
          <w:sz w:val="22"/>
          <w:szCs w:val="22"/>
        </w:rPr>
        <w:t>. José do Egito é o maior exemplo disso. Ele foi vendido pelos irmãos, injustiçado e preso. O trauma poderia ter definido sua história.</w:t>
      </w:r>
    </w:p>
    <w:p w14:paraId="004B76A0" w14:textId="77777777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 xml:space="preserve">No entanto, a graça de Deus permitiu que José transformasse o dano em maturidade e salvação para nações. O que o diabo projeta para o seu esmagamento, Deus utiliza para a sua </w:t>
      </w:r>
      <w:proofErr w:type="spellStart"/>
      <w:r w:rsidRPr="006F404D">
        <w:rPr>
          <w:sz w:val="22"/>
          <w:szCs w:val="22"/>
        </w:rPr>
        <w:t>supercompensação</w:t>
      </w:r>
      <w:proofErr w:type="spellEnd"/>
      <w:r w:rsidRPr="006F404D">
        <w:rPr>
          <w:sz w:val="22"/>
          <w:szCs w:val="22"/>
        </w:rPr>
        <w:t xml:space="preserve"> espiritual. O verdadeiro servo de Deus não é aquele que nunca sofreu, mas aquele que carrega cicatrizes de vitórias.</w:t>
      </w:r>
    </w:p>
    <w:p w14:paraId="6A1284EE" w14:textId="77777777" w:rsidR="006F404D" w:rsidRPr="006F404D" w:rsidRDefault="006F404D" w:rsidP="00CC707D">
      <w:pPr>
        <w:spacing w:line="240" w:lineRule="auto"/>
        <w:rPr>
          <w:b/>
          <w:bCs/>
          <w:sz w:val="22"/>
          <w:szCs w:val="22"/>
        </w:rPr>
      </w:pPr>
      <w:r w:rsidRPr="006F404D">
        <w:rPr>
          <w:b/>
          <w:bCs/>
          <w:sz w:val="22"/>
          <w:szCs w:val="22"/>
        </w:rPr>
        <w:t>4. A VIA NEGATIVA: REMOVENDO O QUE NOS ENFRAQUECE</w:t>
      </w:r>
    </w:p>
    <w:p w14:paraId="22E018E8" w14:textId="23C79429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i/>
          <w:iCs/>
          <w:sz w:val="22"/>
          <w:szCs w:val="22"/>
        </w:rPr>
        <w:t>"Portanto nós também, pois que estamos rodeados de uma tão grande nuvem de testemunhas, deixemos todo o embaraço, e o pecado que tão de perto nos rodeia, e corramos com paciência a carreira que nos está proposta."</w:t>
      </w:r>
      <w:r w:rsidRPr="006F404D">
        <w:rPr>
          <w:sz w:val="22"/>
          <w:szCs w:val="22"/>
        </w:rPr>
        <w:t xml:space="preserve"> </w:t>
      </w:r>
      <w:r w:rsidR="009A3165" w:rsidRPr="00FA3175">
        <w:rPr>
          <w:sz w:val="22"/>
          <w:szCs w:val="22"/>
        </w:rPr>
        <w:t xml:space="preserve"> </w:t>
      </w:r>
      <w:r w:rsidRPr="006F404D">
        <w:rPr>
          <w:b/>
          <w:bCs/>
          <w:sz w:val="22"/>
          <w:szCs w:val="22"/>
        </w:rPr>
        <w:t xml:space="preserve"> Hebreus 12:1</w:t>
      </w:r>
      <w:r w:rsidRPr="006F404D">
        <w:rPr>
          <w:sz w:val="22"/>
          <w:szCs w:val="22"/>
        </w:rPr>
        <w:t xml:space="preserve"> </w:t>
      </w:r>
    </w:p>
    <w:p w14:paraId="0A284ABC" w14:textId="42FC38DE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 xml:space="preserve">No livro </w:t>
      </w:r>
      <w:proofErr w:type="spellStart"/>
      <w:r w:rsidRPr="006F404D">
        <w:rPr>
          <w:i/>
          <w:iCs/>
          <w:sz w:val="22"/>
          <w:szCs w:val="22"/>
        </w:rPr>
        <w:t>Antifrágil</w:t>
      </w:r>
      <w:proofErr w:type="spellEnd"/>
      <w:r w:rsidRPr="006F404D">
        <w:rPr>
          <w:sz w:val="22"/>
          <w:szCs w:val="22"/>
        </w:rPr>
        <w:t xml:space="preserve">, </w:t>
      </w:r>
      <w:proofErr w:type="spellStart"/>
      <w:r w:rsidRPr="006F404D">
        <w:rPr>
          <w:sz w:val="22"/>
          <w:szCs w:val="22"/>
        </w:rPr>
        <w:t>Nassim</w:t>
      </w:r>
      <w:proofErr w:type="spellEnd"/>
      <w:r w:rsidRPr="006F404D">
        <w:rPr>
          <w:sz w:val="22"/>
          <w:szCs w:val="22"/>
        </w:rPr>
        <w:t xml:space="preserve"> Taleb destaca o conceito da </w:t>
      </w:r>
      <w:r w:rsidRPr="006F404D">
        <w:rPr>
          <w:b/>
          <w:bCs/>
          <w:sz w:val="22"/>
          <w:szCs w:val="22"/>
        </w:rPr>
        <w:t>Via Negativa</w:t>
      </w:r>
      <w:r w:rsidRPr="006F404D">
        <w:rPr>
          <w:sz w:val="22"/>
          <w:szCs w:val="22"/>
        </w:rPr>
        <w:t xml:space="preserve">: a ideia de que a verdadeira melhoria em um sistema vem frequentemente da </w:t>
      </w:r>
      <w:r w:rsidRPr="006F404D">
        <w:rPr>
          <w:i/>
          <w:iCs/>
          <w:sz w:val="22"/>
          <w:szCs w:val="22"/>
        </w:rPr>
        <w:t>subtração</w:t>
      </w:r>
      <w:r w:rsidRPr="006F404D">
        <w:rPr>
          <w:sz w:val="22"/>
          <w:szCs w:val="22"/>
        </w:rPr>
        <w:t xml:space="preserve"> e remoção do que é nocivo, em vez de apenas adicionar novos remédios ou métodos.</w:t>
      </w:r>
      <w:r w:rsidR="009A3165" w:rsidRPr="00FA3175">
        <w:rPr>
          <w:sz w:val="22"/>
          <w:szCs w:val="22"/>
        </w:rPr>
        <w:t xml:space="preserve"> Hebreus orienta a tirar algo, a tirar o pecado e não acrescentar coisas como: fazer mais um curso; fazer declarações; fazer negociações com Deus ou outros. </w:t>
      </w:r>
    </w:p>
    <w:p w14:paraId="46C7C897" w14:textId="6582E971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>Espiritualmente, o crescimento começa na eliminação. Antes de pedir novas bênçãos, precisamos aplicar a via negativa em nossa caminhada: remover o embaraço, subtrair o pecado, desligar os ruídos do mundo e abandonar os hábitos tóxicos. Quando removemos o excesso, a vida de Deus flui com liberdade e renovo.</w:t>
      </w:r>
      <w:r w:rsidR="009A3165" w:rsidRPr="00FA3175">
        <w:rPr>
          <w:sz w:val="22"/>
          <w:szCs w:val="22"/>
        </w:rPr>
        <w:t xml:space="preserve"> Muitas pessoas querem driblar este conceito, querem ver se tem algo acrescentar sem tirar o pecado ou o erro.</w:t>
      </w:r>
    </w:p>
    <w:p w14:paraId="79672ED4" w14:textId="1E96D7BB" w:rsidR="006F404D" w:rsidRPr="006F404D" w:rsidRDefault="006F404D" w:rsidP="00CC707D">
      <w:pPr>
        <w:spacing w:line="240" w:lineRule="auto"/>
        <w:rPr>
          <w:b/>
          <w:bCs/>
          <w:sz w:val="22"/>
          <w:szCs w:val="22"/>
        </w:rPr>
      </w:pPr>
      <w:r w:rsidRPr="006F404D">
        <w:rPr>
          <w:b/>
          <w:bCs/>
          <w:sz w:val="22"/>
          <w:szCs w:val="22"/>
        </w:rPr>
        <w:t>5. PELE EM JOGO</w:t>
      </w:r>
      <w:r w:rsidR="009A3165" w:rsidRPr="00FA3175">
        <w:rPr>
          <w:b/>
          <w:bCs/>
          <w:sz w:val="22"/>
          <w:szCs w:val="22"/>
        </w:rPr>
        <w:t xml:space="preserve"> (ARRISCAR-SE)</w:t>
      </w:r>
      <w:r w:rsidRPr="006F404D">
        <w:rPr>
          <w:b/>
          <w:bCs/>
          <w:sz w:val="22"/>
          <w:szCs w:val="22"/>
        </w:rPr>
        <w:t xml:space="preserve"> E A ESTRATÉGIA DA FÉ</w:t>
      </w:r>
    </w:p>
    <w:p w14:paraId="71C936EB" w14:textId="477861D3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i/>
          <w:iCs/>
          <w:sz w:val="22"/>
          <w:szCs w:val="22"/>
        </w:rPr>
        <w:t>"Meus irmãos, que aproveita se alguém disser que tem fé, e não tiver as obras? Porventura a fé pode salvá-lo? [...] Assim também a fé, se não tiver as obras, é morta em si mesma."</w:t>
      </w:r>
      <w:r w:rsidR="009A3165" w:rsidRPr="00FA3175">
        <w:rPr>
          <w:i/>
          <w:iCs/>
          <w:sz w:val="22"/>
          <w:szCs w:val="22"/>
        </w:rPr>
        <w:t xml:space="preserve"> </w:t>
      </w:r>
      <w:r w:rsidRPr="006F404D">
        <w:rPr>
          <w:b/>
          <w:bCs/>
          <w:sz w:val="22"/>
          <w:szCs w:val="22"/>
        </w:rPr>
        <w:t xml:space="preserve"> Tiago 2:14, 17</w:t>
      </w:r>
    </w:p>
    <w:p w14:paraId="4F4CB9ED" w14:textId="718D5449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 xml:space="preserve">O autor </w:t>
      </w:r>
      <w:proofErr w:type="spellStart"/>
      <w:r w:rsidRPr="006F404D">
        <w:rPr>
          <w:sz w:val="22"/>
          <w:szCs w:val="22"/>
        </w:rPr>
        <w:t>Nassim</w:t>
      </w:r>
      <w:proofErr w:type="spellEnd"/>
      <w:r w:rsidRPr="006F404D">
        <w:rPr>
          <w:sz w:val="22"/>
          <w:szCs w:val="22"/>
        </w:rPr>
        <w:t xml:space="preserve"> Taleb reforça a importância de ter </w:t>
      </w:r>
      <w:r w:rsidRPr="006F404D">
        <w:rPr>
          <w:b/>
          <w:bCs/>
          <w:sz w:val="22"/>
          <w:szCs w:val="22"/>
        </w:rPr>
        <w:t>"Pele em Jogo"</w:t>
      </w:r>
      <w:r w:rsidRPr="006F404D">
        <w:rPr>
          <w:sz w:val="22"/>
          <w:szCs w:val="22"/>
        </w:rPr>
        <w:t xml:space="preserve"> (</w:t>
      </w:r>
      <w:proofErr w:type="spellStart"/>
      <w:r w:rsidRPr="006F404D">
        <w:rPr>
          <w:i/>
          <w:iCs/>
          <w:sz w:val="22"/>
          <w:szCs w:val="22"/>
        </w:rPr>
        <w:t>Skin</w:t>
      </w:r>
      <w:proofErr w:type="spellEnd"/>
      <w:r w:rsidRPr="006F404D">
        <w:rPr>
          <w:i/>
          <w:iCs/>
          <w:sz w:val="22"/>
          <w:szCs w:val="22"/>
        </w:rPr>
        <w:t xml:space="preserve"> in </w:t>
      </w:r>
      <w:proofErr w:type="spellStart"/>
      <w:r w:rsidRPr="006F404D">
        <w:rPr>
          <w:i/>
          <w:iCs/>
          <w:sz w:val="22"/>
          <w:szCs w:val="22"/>
        </w:rPr>
        <w:t>the</w:t>
      </w:r>
      <w:proofErr w:type="spellEnd"/>
      <w:r w:rsidRPr="006F404D">
        <w:rPr>
          <w:i/>
          <w:iCs/>
          <w:sz w:val="22"/>
          <w:szCs w:val="22"/>
        </w:rPr>
        <w:t xml:space="preserve"> Game</w:t>
      </w:r>
      <w:r w:rsidRPr="006F404D">
        <w:rPr>
          <w:sz w:val="22"/>
          <w:szCs w:val="22"/>
        </w:rPr>
        <w:t>)</w:t>
      </w:r>
      <w:r w:rsidR="008F6FFE" w:rsidRPr="00FA3175">
        <w:rPr>
          <w:sz w:val="22"/>
          <w:szCs w:val="22"/>
        </w:rPr>
        <w:t>,</w:t>
      </w:r>
      <w:r w:rsidRPr="006F404D">
        <w:rPr>
          <w:sz w:val="22"/>
          <w:szCs w:val="22"/>
        </w:rPr>
        <w:t xml:space="preserve"> a ética de que não podemos pregar ou viver teorias sem assumir os riscos do compromisso prático.</w:t>
      </w:r>
    </w:p>
    <w:p w14:paraId="4D8589F2" w14:textId="2790F5BF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 xml:space="preserve">Na vida cristã, a fé não é teórica ou abstrata; ela exige atitude e exposição voluntária. </w:t>
      </w:r>
      <w:r w:rsidR="008F6FFE" w:rsidRPr="00FA3175">
        <w:rPr>
          <w:sz w:val="22"/>
          <w:szCs w:val="22"/>
        </w:rPr>
        <w:t>Precisamos</w:t>
      </w:r>
      <w:r w:rsidRPr="006F404D">
        <w:rPr>
          <w:sz w:val="22"/>
          <w:szCs w:val="22"/>
        </w:rPr>
        <w:t xml:space="preserve"> ter uma base segura combinada com passos corajosos, o cristão firma seus pés na rocha inabalável da Palavra de Deus (base segura) e, ao mesmo tempo, avança com ousadia na obra do Reino, colocando a "pele em jogo" por amor a Cristo e ao próximo.</w:t>
      </w:r>
    </w:p>
    <w:p w14:paraId="1709E262" w14:textId="77777777" w:rsidR="006F404D" w:rsidRPr="006F404D" w:rsidRDefault="006F404D" w:rsidP="00CC707D">
      <w:pPr>
        <w:spacing w:line="240" w:lineRule="auto"/>
        <w:rPr>
          <w:b/>
          <w:bCs/>
          <w:sz w:val="22"/>
          <w:szCs w:val="22"/>
        </w:rPr>
      </w:pPr>
      <w:r w:rsidRPr="006F404D">
        <w:rPr>
          <w:b/>
          <w:bCs/>
          <w:sz w:val="22"/>
          <w:szCs w:val="22"/>
        </w:rPr>
        <w:t>CONCLUSÃO</w:t>
      </w:r>
    </w:p>
    <w:p w14:paraId="713E786E" w14:textId="27267928" w:rsidR="006F404D" w:rsidRPr="006F404D" w:rsidRDefault="008F6FFE" w:rsidP="00CC707D">
      <w:pPr>
        <w:spacing w:line="240" w:lineRule="auto"/>
        <w:rPr>
          <w:sz w:val="22"/>
          <w:szCs w:val="22"/>
        </w:rPr>
      </w:pPr>
      <w:r w:rsidRPr="00FA3175">
        <w:rPr>
          <w:sz w:val="22"/>
          <w:szCs w:val="22"/>
        </w:rPr>
        <w:t>N</w:t>
      </w:r>
      <w:r w:rsidR="006F404D" w:rsidRPr="006F404D">
        <w:rPr>
          <w:sz w:val="22"/>
          <w:szCs w:val="22"/>
        </w:rPr>
        <w:t>ão tema a caverna, o deserto ou a pressão dos dias difíceis. Deus não nos chamou para sermos de porcelana, nem apenas para resistirmos como pedras estáticas. Ele nos chamou para sermos transformados à imagem do Seu Filho através de todas as circunstâncias.</w:t>
      </w:r>
    </w:p>
    <w:p w14:paraId="049F01F6" w14:textId="77777777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>Quando o mundo olhar para as suas fraquezas, lembre-se do paradoxo da cruz: foi no momento de maior aparente fraqueza que Cristo alcançou a maior vitória. Quando reconhecemos nossa insuficiência diante do Pai, o poder de Deus habita em nós. Não fuja do processo. Deixe que o Senhor transforme as suas dores nas armas que farão de você um valente no Reino.</w:t>
      </w:r>
    </w:p>
    <w:p w14:paraId="25E49B88" w14:textId="77777777" w:rsidR="006F404D" w:rsidRPr="006F404D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b/>
          <w:bCs/>
          <w:sz w:val="22"/>
          <w:szCs w:val="22"/>
        </w:rPr>
        <w:t>Perguntas para Compartilhamento:</w:t>
      </w:r>
    </w:p>
    <w:p w14:paraId="4E2F65FB" w14:textId="77777777" w:rsidR="006F404D" w:rsidRPr="006F404D" w:rsidRDefault="006F404D" w:rsidP="00FA3175">
      <w:pPr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>Em qual área da sua vida você sente que tem sido "frágil" diante das pressões cotidianas?</w:t>
      </w:r>
    </w:p>
    <w:p w14:paraId="0B682328" w14:textId="77777777" w:rsidR="006F404D" w:rsidRPr="006F404D" w:rsidRDefault="006F404D" w:rsidP="00FA3175">
      <w:pPr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>Olhando para o seu passado, qual "caverna" ou momento de dor Deus usou para tornar você espiritualmente mais forte?</w:t>
      </w:r>
    </w:p>
    <w:p w14:paraId="35196842" w14:textId="77777777" w:rsidR="006F404D" w:rsidRPr="006F404D" w:rsidRDefault="006F404D" w:rsidP="00FA3175">
      <w:pPr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6F404D">
        <w:rPr>
          <w:sz w:val="22"/>
          <w:szCs w:val="22"/>
        </w:rPr>
        <w:t>Qual "via negativa" (hábito, pecado ou distração) você precisa remover da sua rotina nesta semana para fortalecer sua fé?</w:t>
      </w:r>
    </w:p>
    <w:p w14:paraId="2AC184B1" w14:textId="77777777" w:rsidR="006F404D" w:rsidRPr="006F404D" w:rsidRDefault="006F404D" w:rsidP="00CC707D">
      <w:pPr>
        <w:spacing w:line="240" w:lineRule="auto"/>
        <w:rPr>
          <w:b/>
          <w:bCs/>
          <w:sz w:val="22"/>
          <w:szCs w:val="22"/>
        </w:rPr>
      </w:pPr>
      <w:r w:rsidRPr="006F404D">
        <w:rPr>
          <w:b/>
          <w:bCs/>
          <w:sz w:val="22"/>
          <w:szCs w:val="22"/>
        </w:rPr>
        <w:t>ORAÇÃO FINAL</w:t>
      </w:r>
    </w:p>
    <w:p w14:paraId="4CD1AA20" w14:textId="123CC32E" w:rsidR="005316B9" w:rsidRPr="00FA3175" w:rsidRDefault="006F404D" w:rsidP="00CC707D">
      <w:pPr>
        <w:spacing w:line="240" w:lineRule="auto"/>
        <w:rPr>
          <w:sz w:val="22"/>
          <w:szCs w:val="22"/>
        </w:rPr>
      </w:pPr>
      <w:r w:rsidRPr="006F404D">
        <w:rPr>
          <w:i/>
          <w:iCs/>
          <w:sz w:val="22"/>
          <w:szCs w:val="22"/>
        </w:rPr>
        <w:t xml:space="preserve">"Senhor Deus, nós Te louvamos porque o Senhor é o Deus que nos guarda e nos molda nas tempestades da vida. Te pedimos </w:t>
      </w:r>
      <w:r w:rsidR="008F6FFE" w:rsidRPr="00FA3175">
        <w:rPr>
          <w:i/>
          <w:iCs/>
          <w:sz w:val="22"/>
          <w:szCs w:val="22"/>
        </w:rPr>
        <w:t>perdão</w:t>
      </w:r>
      <w:r w:rsidRPr="006F404D">
        <w:rPr>
          <w:i/>
          <w:iCs/>
          <w:sz w:val="22"/>
          <w:szCs w:val="22"/>
        </w:rPr>
        <w:t xml:space="preserve"> por muitas vezes murmurarmos diante das lutas e por tentarmos fugir dos processos que o Senhor usa para nos amadurecer.</w:t>
      </w:r>
      <w:r w:rsidR="00FA3175">
        <w:rPr>
          <w:i/>
          <w:iCs/>
          <w:sz w:val="22"/>
          <w:szCs w:val="22"/>
        </w:rPr>
        <w:t xml:space="preserve"> </w:t>
      </w:r>
      <w:r w:rsidRPr="006F404D">
        <w:rPr>
          <w:i/>
          <w:iCs/>
          <w:sz w:val="22"/>
          <w:szCs w:val="22"/>
        </w:rPr>
        <w:t xml:space="preserve">Oramos por cada pessoa que se sente como os homens da Caverna de </w:t>
      </w:r>
      <w:proofErr w:type="spellStart"/>
      <w:r w:rsidRPr="006F404D">
        <w:rPr>
          <w:i/>
          <w:iCs/>
          <w:sz w:val="22"/>
          <w:szCs w:val="22"/>
        </w:rPr>
        <w:t>Adulão</w:t>
      </w:r>
      <w:proofErr w:type="spellEnd"/>
      <w:r w:rsidRPr="006F404D">
        <w:rPr>
          <w:i/>
          <w:iCs/>
          <w:sz w:val="22"/>
          <w:szCs w:val="22"/>
        </w:rPr>
        <w:t>: cansados, endividados, amargurados ou fracos. Revela o Teu poder na fraqueza de cada um hoje. Dá-nos a graça de remover tudo o que nos afasta da Tua presença e a coragem de colocar a nossa fé em prática.</w:t>
      </w:r>
      <w:r w:rsidR="00FA3175">
        <w:rPr>
          <w:i/>
          <w:iCs/>
          <w:sz w:val="22"/>
          <w:szCs w:val="22"/>
        </w:rPr>
        <w:t xml:space="preserve"> </w:t>
      </w:r>
      <w:r w:rsidRPr="006F404D">
        <w:rPr>
          <w:i/>
          <w:iCs/>
          <w:sz w:val="22"/>
          <w:szCs w:val="22"/>
        </w:rPr>
        <w:t>Que a Tua graça, que nos basta, nos fortaleça para que possamos dizer com convicção: 'Quando estou fraco, então é que sou forte'. Em nome de Jesus, Amém!"</w:t>
      </w:r>
    </w:p>
    <w:sectPr w:rsidR="005316B9" w:rsidRPr="00FA3175" w:rsidSect="006F404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67BD2"/>
    <w:multiLevelType w:val="multilevel"/>
    <w:tmpl w:val="F8A6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076242"/>
    <w:multiLevelType w:val="multilevel"/>
    <w:tmpl w:val="FEC42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7180436">
    <w:abstractNumId w:val="0"/>
  </w:num>
  <w:num w:numId="2" w16cid:durableId="88745562">
    <w:abstractNumId w:val="0"/>
    <w:lvlOverride w:ilvl="1">
      <w:startOverride w:val="1"/>
    </w:lvlOverride>
  </w:num>
  <w:num w:numId="3" w16cid:durableId="751508644">
    <w:abstractNumId w:val="0"/>
    <w:lvlOverride w:ilvl="1">
      <w:lvl w:ilvl="1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1125467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4D"/>
    <w:rsid w:val="004B2FD2"/>
    <w:rsid w:val="005316B9"/>
    <w:rsid w:val="005903E9"/>
    <w:rsid w:val="005F5DC7"/>
    <w:rsid w:val="00666285"/>
    <w:rsid w:val="006F404D"/>
    <w:rsid w:val="008F6FFE"/>
    <w:rsid w:val="009A3165"/>
    <w:rsid w:val="00CC707D"/>
    <w:rsid w:val="00DC0C77"/>
    <w:rsid w:val="00FA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7B780"/>
  <w15:chartTrackingRefBased/>
  <w15:docId w15:val="{45482F80-D8B3-4FF0-BA2B-43FE557D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4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F4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4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4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F4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F4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4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4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4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F4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F4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4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40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F404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F40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404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40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40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F4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4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F4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F4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F4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F404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F404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F404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F4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F404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F40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0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3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7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6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4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7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46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8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2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1283</Words>
  <Characters>6934</Characters>
  <Application>Microsoft Office Word</Application>
  <DocSecurity>0</DocSecurity>
  <Lines>57</Lines>
  <Paragraphs>16</Paragraphs>
  <ScaleCrop>false</ScaleCrop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Vanderlei Dal Vitt</dc:creator>
  <cp:keywords/>
  <dc:description/>
  <cp:lastModifiedBy>Vanderlei Dal Vitt</cp:lastModifiedBy>
  <cp:revision>8</cp:revision>
  <dcterms:created xsi:type="dcterms:W3CDTF">2026-08-01T23:38:00Z</dcterms:created>
  <dcterms:modified xsi:type="dcterms:W3CDTF">2026-08-02T00:24:00Z</dcterms:modified>
</cp:coreProperties>
</file>